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8FED8" w14:textId="77777777" w:rsidR="008014C6" w:rsidRDefault="008014C6">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95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7"/>
        <w:gridCol w:w="225"/>
        <w:gridCol w:w="75"/>
        <w:gridCol w:w="75"/>
        <w:gridCol w:w="277"/>
        <w:gridCol w:w="331"/>
        <w:gridCol w:w="565"/>
        <w:gridCol w:w="460"/>
        <w:gridCol w:w="661"/>
        <w:gridCol w:w="611"/>
        <w:gridCol w:w="356"/>
        <w:gridCol w:w="1245"/>
        <w:gridCol w:w="208"/>
        <w:gridCol w:w="15"/>
        <w:gridCol w:w="742"/>
        <w:gridCol w:w="142"/>
        <w:gridCol w:w="269"/>
        <w:gridCol w:w="745"/>
        <w:gridCol w:w="29"/>
        <w:gridCol w:w="1031"/>
        <w:gridCol w:w="328"/>
        <w:gridCol w:w="1056"/>
      </w:tblGrid>
      <w:tr w:rsidR="008014C6" w14:paraId="70835B68" w14:textId="77777777">
        <w:trPr>
          <w:gridAfter w:val="16"/>
          <w:wAfter w:w="8463" w:type="dxa"/>
          <w:trHeight w:val="133"/>
          <w:tblHeader/>
        </w:trPr>
        <w:tc>
          <w:tcPr>
            <w:tcW w:w="1732" w:type="dxa"/>
            <w:gridSpan w:val="2"/>
            <w:vAlign w:val="center"/>
          </w:tcPr>
          <w:p w14:paraId="28C5947D" w14:textId="77777777" w:rsidR="008014C6" w:rsidRDefault="00000000">
            <w:pPr>
              <w:pStyle w:val="Ttulo2"/>
            </w:pPr>
            <w:r>
              <w:rPr>
                <w:rFonts w:ascii="Arial" w:eastAsia="Arial" w:hAnsi="Arial" w:cs="Arial"/>
                <w:b/>
                <w:color w:val="000000"/>
                <w:sz w:val="16"/>
                <w:szCs w:val="16"/>
              </w:rPr>
              <w:t>Versión</w:t>
            </w:r>
          </w:p>
        </w:tc>
        <w:tc>
          <w:tcPr>
            <w:tcW w:w="758" w:type="dxa"/>
            <w:gridSpan w:val="4"/>
            <w:vAlign w:val="center"/>
          </w:tcPr>
          <w:p w14:paraId="3EDE482A" w14:textId="77777777" w:rsidR="008014C6" w:rsidRDefault="00000000">
            <w:pPr>
              <w:jc w:val="center"/>
              <w:rPr>
                <w:rFonts w:ascii="Arial" w:eastAsia="Arial" w:hAnsi="Arial" w:cs="Arial"/>
                <w:sz w:val="16"/>
                <w:szCs w:val="16"/>
              </w:rPr>
            </w:pPr>
            <w:r>
              <w:rPr>
                <w:rFonts w:ascii="Arial" w:eastAsia="Arial" w:hAnsi="Arial" w:cs="Arial"/>
                <w:i/>
                <w:color w:val="A5A5A5"/>
                <w:sz w:val="10"/>
                <w:szCs w:val="10"/>
              </w:rPr>
              <w:t>Número</w:t>
            </w:r>
          </w:p>
        </w:tc>
      </w:tr>
      <w:tr w:rsidR="008014C6" w14:paraId="29655660" w14:textId="77777777">
        <w:trPr>
          <w:trHeight w:val="562"/>
        </w:trPr>
        <w:tc>
          <w:tcPr>
            <w:tcW w:w="7353" w:type="dxa"/>
            <w:gridSpan w:val="15"/>
            <w:vAlign w:val="center"/>
          </w:tcPr>
          <w:p w14:paraId="7A56910D" w14:textId="77777777" w:rsidR="008014C6" w:rsidRDefault="00000000">
            <w:pPr>
              <w:jc w:val="center"/>
              <w:rPr>
                <w:rFonts w:ascii="Arial" w:eastAsia="Arial" w:hAnsi="Arial" w:cs="Arial"/>
                <w:b/>
                <w:sz w:val="16"/>
                <w:szCs w:val="16"/>
              </w:rPr>
            </w:pPr>
            <w:r>
              <w:rPr>
                <w:rFonts w:ascii="Arial" w:eastAsia="Arial" w:hAnsi="Arial" w:cs="Arial"/>
                <w:b/>
                <w:sz w:val="16"/>
                <w:szCs w:val="16"/>
              </w:rPr>
              <w:t>ALCALDÍA MAYOR DE CARTAGENA DE INDIAS</w:t>
            </w:r>
          </w:p>
          <w:p w14:paraId="66078BB1" w14:textId="77777777" w:rsidR="008014C6" w:rsidRDefault="00000000">
            <w:pPr>
              <w:jc w:val="center"/>
              <w:rPr>
                <w:rFonts w:ascii="Arial" w:eastAsia="Arial" w:hAnsi="Arial" w:cs="Arial"/>
                <w:b/>
                <w:sz w:val="13"/>
                <w:szCs w:val="13"/>
              </w:rPr>
            </w:pPr>
            <w:r>
              <w:rPr>
                <w:rFonts w:ascii="Arial" w:eastAsia="Arial" w:hAnsi="Arial" w:cs="Arial"/>
                <w:b/>
                <w:sz w:val="13"/>
                <w:szCs w:val="13"/>
              </w:rPr>
              <w:t>CONSEJO DE POLÍTICA ECONÓMICA Y SOCIAL DEL DISTRITO DE CARTAGENA DE INDIAS. CONPES D. T. y C.</w:t>
            </w:r>
          </w:p>
          <w:p w14:paraId="4A86FBC3" w14:textId="77777777" w:rsidR="008014C6" w:rsidRDefault="00000000">
            <w:pPr>
              <w:jc w:val="center"/>
              <w:rPr>
                <w:rFonts w:ascii="Arial" w:eastAsia="Arial" w:hAnsi="Arial" w:cs="Arial"/>
                <w:b/>
                <w:i/>
                <w:sz w:val="16"/>
                <w:szCs w:val="16"/>
              </w:rPr>
            </w:pPr>
            <w:r>
              <w:rPr>
                <w:rFonts w:ascii="Arial" w:eastAsia="Arial" w:hAnsi="Arial" w:cs="Arial"/>
                <w:b/>
                <w:i/>
                <w:sz w:val="15"/>
                <w:szCs w:val="15"/>
              </w:rPr>
              <w:t xml:space="preserve">Secretaría Distrital de Planeación </w:t>
            </w:r>
          </w:p>
        </w:tc>
        <w:tc>
          <w:tcPr>
            <w:tcW w:w="3600" w:type="dxa"/>
            <w:gridSpan w:val="7"/>
            <w:vAlign w:val="center"/>
          </w:tcPr>
          <w:p w14:paraId="37754859" w14:textId="77777777" w:rsidR="008014C6" w:rsidRDefault="00000000">
            <w:pPr>
              <w:jc w:val="center"/>
              <w:rPr>
                <w:rFonts w:ascii="Arial" w:eastAsia="Arial" w:hAnsi="Arial" w:cs="Arial"/>
                <w:b/>
                <w:sz w:val="16"/>
                <w:szCs w:val="16"/>
              </w:rPr>
            </w:pPr>
            <w:r>
              <w:rPr>
                <w:rFonts w:ascii="Arial" w:eastAsia="Arial" w:hAnsi="Arial" w:cs="Arial"/>
                <w:b/>
                <w:noProof/>
                <w:sz w:val="16"/>
                <w:szCs w:val="16"/>
              </w:rPr>
              <w:drawing>
                <wp:inline distT="0" distB="0" distL="0" distR="0" wp14:anchorId="22F2FFA5" wp14:editId="5F462E3D">
                  <wp:extent cx="1298187" cy="368734"/>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15642" t="33518" r="14937" b="34287"/>
                          <a:stretch>
                            <a:fillRect/>
                          </a:stretch>
                        </pic:blipFill>
                        <pic:spPr>
                          <a:xfrm>
                            <a:off x="0" y="0"/>
                            <a:ext cx="1298187" cy="368734"/>
                          </a:xfrm>
                          <a:prstGeom prst="rect">
                            <a:avLst/>
                          </a:prstGeom>
                          <a:ln/>
                        </pic:spPr>
                      </pic:pic>
                    </a:graphicData>
                  </a:graphic>
                </wp:inline>
              </w:drawing>
            </w:r>
          </w:p>
        </w:tc>
      </w:tr>
      <w:tr w:rsidR="008014C6" w14:paraId="3F26CF98" w14:textId="77777777">
        <w:tc>
          <w:tcPr>
            <w:tcW w:w="3515" w:type="dxa"/>
            <w:gridSpan w:val="8"/>
            <w:vAlign w:val="center"/>
          </w:tcPr>
          <w:p w14:paraId="2FAF64C3" w14:textId="77777777" w:rsidR="008014C6" w:rsidRDefault="00000000">
            <w:pPr>
              <w:rPr>
                <w:rFonts w:ascii="Arial" w:eastAsia="Arial" w:hAnsi="Arial" w:cs="Arial"/>
                <w:b/>
                <w:sz w:val="16"/>
                <w:szCs w:val="16"/>
              </w:rPr>
            </w:pPr>
            <w:r>
              <w:rPr>
                <w:rFonts w:ascii="Arial" w:eastAsia="Arial" w:hAnsi="Arial" w:cs="Arial"/>
                <w:b/>
                <w:sz w:val="16"/>
                <w:szCs w:val="16"/>
              </w:rPr>
              <w:t xml:space="preserve">Entidad coordinadora de Política Pública </w:t>
            </w:r>
          </w:p>
        </w:tc>
        <w:tc>
          <w:tcPr>
            <w:tcW w:w="7438" w:type="dxa"/>
            <w:gridSpan w:val="14"/>
            <w:vAlign w:val="center"/>
          </w:tcPr>
          <w:p w14:paraId="76B9560B" w14:textId="77777777" w:rsidR="008014C6" w:rsidRDefault="00000000">
            <w:pPr>
              <w:rPr>
                <w:rFonts w:ascii="Arial" w:eastAsia="Arial" w:hAnsi="Arial" w:cs="Arial"/>
                <w:i/>
                <w:color w:val="A5A5A5"/>
                <w:sz w:val="15"/>
                <w:szCs w:val="15"/>
              </w:rPr>
            </w:pPr>
            <w:r>
              <w:rPr>
                <w:rFonts w:ascii="Arial" w:eastAsia="Arial" w:hAnsi="Arial" w:cs="Arial"/>
                <w:i/>
                <w:sz w:val="16"/>
                <w:szCs w:val="16"/>
              </w:rPr>
              <w:t>Departamento Administrativo Distrital de Salud - DADIS</w:t>
            </w:r>
          </w:p>
        </w:tc>
      </w:tr>
      <w:tr w:rsidR="008014C6" w14:paraId="5983C0A4" w14:textId="77777777">
        <w:tc>
          <w:tcPr>
            <w:tcW w:w="1507" w:type="dxa"/>
            <w:vAlign w:val="center"/>
          </w:tcPr>
          <w:p w14:paraId="4EF6CDC3" w14:textId="77777777" w:rsidR="008014C6" w:rsidRDefault="00000000">
            <w:pPr>
              <w:rPr>
                <w:rFonts w:ascii="Arial" w:eastAsia="Arial" w:hAnsi="Arial" w:cs="Arial"/>
                <w:b/>
                <w:sz w:val="16"/>
                <w:szCs w:val="16"/>
              </w:rPr>
            </w:pPr>
            <w:r>
              <w:rPr>
                <w:rFonts w:ascii="Arial" w:eastAsia="Arial" w:hAnsi="Arial" w:cs="Arial"/>
                <w:b/>
                <w:sz w:val="16"/>
                <w:szCs w:val="16"/>
              </w:rPr>
              <w:t>Política Pública</w:t>
            </w:r>
          </w:p>
        </w:tc>
        <w:tc>
          <w:tcPr>
            <w:tcW w:w="3636" w:type="dxa"/>
            <w:gridSpan w:val="10"/>
            <w:vAlign w:val="center"/>
          </w:tcPr>
          <w:p w14:paraId="6D409FFB" w14:textId="77777777" w:rsidR="008014C6" w:rsidRDefault="00000000">
            <w:pPr>
              <w:rPr>
                <w:rFonts w:ascii="Arial" w:eastAsia="Arial" w:hAnsi="Arial" w:cs="Arial"/>
                <w:i/>
                <w:sz w:val="16"/>
                <w:szCs w:val="16"/>
              </w:rPr>
            </w:pPr>
            <w:r>
              <w:rPr>
                <w:rFonts w:ascii="Arial" w:eastAsia="Arial" w:hAnsi="Arial" w:cs="Arial"/>
                <w:i/>
                <w:sz w:val="16"/>
                <w:szCs w:val="16"/>
              </w:rPr>
              <w:t xml:space="preserve">Política Pública de Ambientes Escolares Alimentarios Saludables – PPAEAS </w:t>
            </w:r>
          </w:p>
          <w:p w14:paraId="634660D5" w14:textId="77777777" w:rsidR="008014C6" w:rsidRDefault="00000000">
            <w:pPr>
              <w:rPr>
                <w:rFonts w:ascii="Arial" w:eastAsia="Arial" w:hAnsi="Arial" w:cs="Arial"/>
                <w:sz w:val="15"/>
                <w:szCs w:val="15"/>
              </w:rPr>
            </w:pPr>
            <w:r>
              <w:rPr>
                <w:rFonts w:ascii="Arial" w:eastAsia="Arial" w:hAnsi="Arial" w:cs="Arial"/>
                <w:i/>
                <w:sz w:val="16"/>
                <w:szCs w:val="16"/>
              </w:rPr>
              <w:t>“Lo nuestro nutre más”</w:t>
            </w:r>
          </w:p>
        </w:tc>
        <w:tc>
          <w:tcPr>
            <w:tcW w:w="2352" w:type="dxa"/>
            <w:gridSpan w:val="5"/>
            <w:vAlign w:val="center"/>
          </w:tcPr>
          <w:p w14:paraId="1DFDC6F0" w14:textId="77777777" w:rsidR="008014C6" w:rsidRDefault="00000000">
            <w:pPr>
              <w:rPr>
                <w:rFonts w:ascii="Arial" w:eastAsia="Arial" w:hAnsi="Arial" w:cs="Arial"/>
                <w:b/>
                <w:sz w:val="16"/>
                <w:szCs w:val="16"/>
              </w:rPr>
            </w:pPr>
            <w:r>
              <w:rPr>
                <w:rFonts w:ascii="Arial" w:eastAsia="Arial" w:hAnsi="Arial" w:cs="Arial"/>
                <w:b/>
                <w:sz w:val="16"/>
                <w:szCs w:val="16"/>
              </w:rPr>
              <w:t>Número de Documento CONPES</w:t>
            </w:r>
          </w:p>
        </w:tc>
        <w:tc>
          <w:tcPr>
            <w:tcW w:w="3458" w:type="dxa"/>
            <w:gridSpan w:val="6"/>
            <w:vAlign w:val="center"/>
          </w:tcPr>
          <w:p w14:paraId="2BC5ACD2" w14:textId="77777777" w:rsidR="008014C6" w:rsidRDefault="00000000">
            <w:pPr>
              <w:rPr>
                <w:rFonts w:ascii="Arial" w:eastAsia="Arial" w:hAnsi="Arial" w:cs="Arial"/>
                <w:sz w:val="15"/>
                <w:szCs w:val="15"/>
                <w:highlight w:val="yellow"/>
              </w:rPr>
            </w:pPr>
            <w:r>
              <w:rPr>
                <w:rFonts w:ascii="Arial" w:eastAsia="Arial" w:hAnsi="Arial" w:cs="Arial"/>
                <w:i/>
                <w:color w:val="A5A5A5"/>
                <w:sz w:val="15"/>
                <w:szCs w:val="15"/>
                <w:highlight w:val="yellow"/>
              </w:rPr>
              <w:t>Número documento CONPES D.T y C.</w:t>
            </w:r>
          </w:p>
        </w:tc>
      </w:tr>
      <w:tr w:rsidR="008014C6" w14:paraId="539C4D77" w14:textId="77777777">
        <w:tc>
          <w:tcPr>
            <w:tcW w:w="10953" w:type="dxa"/>
            <w:gridSpan w:val="22"/>
            <w:vAlign w:val="center"/>
          </w:tcPr>
          <w:p w14:paraId="2E8230F1" w14:textId="77777777" w:rsidR="008014C6" w:rsidRDefault="00000000">
            <w:pPr>
              <w:jc w:val="center"/>
              <w:rPr>
                <w:rFonts w:ascii="Arial" w:eastAsia="Arial" w:hAnsi="Arial" w:cs="Arial"/>
                <w:b/>
                <w:sz w:val="16"/>
                <w:szCs w:val="16"/>
              </w:rPr>
            </w:pPr>
            <w:r>
              <w:rPr>
                <w:rFonts w:ascii="Arial" w:eastAsia="Arial" w:hAnsi="Arial" w:cs="Arial"/>
                <w:b/>
                <w:sz w:val="16"/>
                <w:szCs w:val="16"/>
              </w:rPr>
              <w:t>HOJA DE VIDA: PRODUCTO DE POLÍTICA PÚBLICA</w:t>
            </w:r>
          </w:p>
        </w:tc>
      </w:tr>
      <w:tr w:rsidR="008014C6" w14:paraId="00677039" w14:textId="77777777">
        <w:tc>
          <w:tcPr>
            <w:tcW w:w="10953" w:type="dxa"/>
            <w:gridSpan w:val="22"/>
            <w:vAlign w:val="center"/>
          </w:tcPr>
          <w:p w14:paraId="2E54A5C0" w14:textId="77777777" w:rsidR="008014C6" w:rsidRDefault="00000000">
            <w:pPr>
              <w:jc w:val="center"/>
              <w:rPr>
                <w:rFonts w:ascii="Arial" w:eastAsia="Arial" w:hAnsi="Arial" w:cs="Arial"/>
                <w:b/>
                <w:sz w:val="16"/>
                <w:szCs w:val="16"/>
              </w:rPr>
            </w:pPr>
            <w:r>
              <w:rPr>
                <w:rFonts w:ascii="Arial" w:eastAsia="Arial" w:hAnsi="Arial" w:cs="Arial"/>
                <w:b/>
                <w:sz w:val="16"/>
                <w:szCs w:val="16"/>
              </w:rPr>
              <w:t xml:space="preserve">DATOS GENERALES </w:t>
            </w:r>
          </w:p>
        </w:tc>
      </w:tr>
      <w:tr w:rsidR="008014C6" w14:paraId="0F04A4B3" w14:textId="77777777">
        <w:trPr>
          <w:trHeight w:val="182"/>
        </w:trPr>
        <w:tc>
          <w:tcPr>
            <w:tcW w:w="1807" w:type="dxa"/>
            <w:gridSpan w:val="3"/>
            <w:vAlign w:val="center"/>
          </w:tcPr>
          <w:p w14:paraId="1B48FA66" w14:textId="77777777" w:rsidR="008014C6" w:rsidRDefault="00000000">
            <w:pPr>
              <w:jc w:val="center"/>
              <w:rPr>
                <w:rFonts w:ascii="Arial" w:eastAsia="Arial" w:hAnsi="Arial" w:cs="Arial"/>
                <w:b/>
                <w:sz w:val="16"/>
                <w:szCs w:val="16"/>
              </w:rPr>
            </w:pPr>
            <w:r>
              <w:rPr>
                <w:rFonts w:ascii="Arial" w:eastAsia="Arial" w:hAnsi="Arial" w:cs="Arial"/>
                <w:b/>
                <w:sz w:val="16"/>
                <w:szCs w:val="16"/>
              </w:rPr>
              <w:t>Entidad encargada de implementación</w:t>
            </w:r>
          </w:p>
        </w:tc>
        <w:tc>
          <w:tcPr>
            <w:tcW w:w="6702" w:type="dxa"/>
            <w:gridSpan w:val="15"/>
            <w:vAlign w:val="center"/>
          </w:tcPr>
          <w:p w14:paraId="59BADDAB" w14:textId="77777777" w:rsidR="008014C6" w:rsidRDefault="00000000">
            <w:pPr>
              <w:rPr>
                <w:rFonts w:ascii="Arial" w:eastAsia="Arial" w:hAnsi="Arial" w:cs="Arial"/>
                <w:i/>
                <w:sz w:val="16"/>
                <w:szCs w:val="16"/>
              </w:rPr>
            </w:pPr>
            <w:r>
              <w:rPr>
                <w:rFonts w:ascii="Arial" w:eastAsia="Arial" w:hAnsi="Arial" w:cs="Arial"/>
                <w:i/>
                <w:sz w:val="16"/>
                <w:szCs w:val="16"/>
              </w:rPr>
              <w:t>Departamento Administrativo Distrital de Salud - DADIS</w:t>
            </w:r>
          </w:p>
          <w:p w14:paraId="70D6BD56" w14:textId="77777777" w:rsidR="008014C6" w:rsidRDefault="00000000">
            <w:pPr>
              <w:rPr>
                <w:rFonts w:ascii="Arial" w:eastAsia="Arial" w:hAnsi="Arial" w:cs="Arial"/>
                <w:b/>
                <w:sz w:val="13"/>
                <w:szCs w:val="13"/>
              </w:rPr>
            </w:pPr>
            <w:r>
              <w:rPr>
                <w:rFonts w:ascii="Arial" w:eastAsia="Arial" w:hAnsi="Arial" w:cs="Arial"/>
                <w:i/>
                <w:sz w:val="16"/>
                <w:szCs w:val="16"/>
              </w:rPr>
              <w:t>Universidad de Cartagena</w:t>
            </w:r>
          </w:p>
        </w:tc>
        <w:tc>
          <w:tcPr>
            <w:tcW w:w="1388" w:type="dxa"/>
            <w:gridSpan w:val="3"/>
            <w:vAlign w:val="center"/>
          </w:tcPr>
          <w:p w14:paraId="792A92BC" w14:textId="77777777" w:rsidR="008014C6" w:rsidRDefault="00000000">
            <w:pPr>
              <w:jc w:val="center"/>
              <w:rPr>
                <w:rFonts w:ascii="Arial" w:eastAsia="Arial" w:hAnsi="Arial" w:cs="Arial"/>
                <w:b/>
                <w:sz w:val="16"/>
                <w:szCs w:val="16"/>
              </w:rPr>
            </w:pPr>
            <w:r>
              <w:rPr>
                <w:rFonts w:ascii="Arial" w:eastAsia="Arial" w:hAnsi="Arial" w:cs="Arial"/>
                <w:b/>
                <w:sz w:val="16"/>
                <w:szCs w:val="16"/>
              </w:rPr>
              <w:t>Código de entidad</w:t>
            </w:r>
          </w:p>
        </w:tc>
        <w:tc>
          <w:tcPr>
            <w:tcW w:w="1056" w:type="dxa"/>
            <w:vAlign w:val="center"/>
          </w:tcPr>
          <w:p w14:paraId="714C384B" w14:textId="77777777" w:rsidR="008014C6" w:rsidRDefault="00000000">
            <w:pPr>
              <w:jc w:val="center"/>
              <w:rPr>
                <w:rFonts w:ascii="Arial" w:eastAsia="Arial" w:hAnsi="Arial" w:cs="Arial"/>
                <w:i/>
                <w:sz w:val="16"/>
                <w:szCs w:val="16"/>
              </w:rPr>
            </w:pPr>
            <w:r>
              <w:rPr>
                <w:rFonts w:ascii="Arial" w:eastAsia="Arial" w:hAnsi="Arial" w:cs="Arial"/>
                <w:i/>
                <w:sz w:val="16"/>
                <w:szCs w:val="16"/>
              </w:rPr>
              <w:t>1</w:t>
            </w:r>
          </w:p>
          <w:p w14:paraId="14189B25" w14:textId="77777777" w:rsidR="008014C6" w:rsidRDefault="00000000">
            <w:pPr>
              <w:jc w:val="center"/>
              <w:rPr>
                <w:rFonts w:ascii="Arial" w:eastAsia="Arial" w:hAnsi="Arial" w:cs="Arial"/>
                <w:b/>
                <w:sz w:val="13"/>
                <w:szCs w:val="13"/>
              </w:rPr>
            </w:pPr>
            <w:r>
              <w:rPr>
                <w:rFonts w:ascii="Arial" w:eastAsia="Arial" w:hAnsi="Arial" w:cs="Arial"/>
                <w:i/>
                <w:sz w:val="16"/>
                <w:szCs w:val="16"/>
              </w:rPr>
              <w:t>7</w:t>
            </w:r>
          </w:p>
        </w:tc>
      </w:tr>
      <w:tr w:rsidR="008014C6" w14:paraId="1773D6D5" w14:textId="77777777">
        <w:trPr>
          <w:trHeight w:val="182"/>
        </w:trPr>
        <w:tc>
          <w:tcPr>
            <w:tcW w:w="1807" w:type="dxa"/>
            <w:gridSpan w:val="3"/>
            <w:vAlign w:val="center"/>
          </w:tcPr>
          <w:p w14:paraId="402F1ABA" w14:textId="77777777" w:rsidR="008014C6" w:rsidRDefault="00000000">
            <w:pPr>
              <w:jc w:val="center"/>
              <w:rPr>
                <w:rFonts w:ascii="Arial" w:eastAsia="Arial" w:hAnsi="Arial" w:cs="Arial"/>
                <w:b/>
                <w:sz w:val="16"/>
                <w:szCs w:val="16"/>
              </w:rPr>
            </w:pPr>
            <w:r>
              <w:rPr>
                <w:rFonts w:ascii="Arial" w:eastAsia="Arial" w:hAnsi="Arial" w:cs="Arial"/>
                <w:b/>
                <w:sz w:val="16"/>
                <w:szCs w:val="16"/>
              </w:rPr>
              <w:t>Objetivo general de la Política</w:t>
            </w:r>
          </w:p>
        </w:tc>
        <w:tc>
          <w:tcPr>
            <w:tcW w:w="9146" w:type="dxa"/>
            <w:gridSpan w:val="19"/>
            <w:vAlign w:val="center"/>
          </w:tcPr>
          <w:p w14:paraId="6A213825" w14:textId="77777777" w:rsidR="008014C6" w:rsidRDefault="00000000">
            <w:pPr>
              <w:jc w:val="both"/>
              <w:rPr>
                <w:rFonts w:ascii="Arial" w:eastAsia="Arial" w:hAnsi="Arial" w:cs="Arial"/>
                <w:i/>
                <w:sz w:val="16"/>
                <w:szCs w:val="16"/>
              </w:rPr>
            </w:pPr>
            <w:r>
              <w:rPr>
                <w:rFonts w:ascii="Arial" w:eastAsia="Arial" w:hAnsi="Arial" w:cs="Arial"/>
                <w:i/>
                <w:sz w:val="16"/>
                <w:szCs w:val="16"/>
              </w:rPr>
              <w:t>Implementar ambientes escolares alimentarios saludables y sostenibles con la comunidad educativa del Distrito T y C. de Cartagena de Indias, para avanzar en el alcance pleno del Derecho a la Alimentación Adecuada, a través de la promoción y protección de la salud, la educación, el fortalecimiento institucional y la articulación intersectorial con enfoque diferencial, en el marco del Derecho Humano a la Alimentación y Nutrición Adecuadas y la defensa de la Soberanía y la Autonomía Alimentaria.</w:t>
            </w:r>
          </w:p>
        </w:tc>
      </w:tr>
      <w:tr w:rsidR="008014C6" w14:paraId="71AA2FC1" w14:textId="77777777">
        <w:trPr>
          <w:trHeight w:val="182"/>
        </w:trPr>
        <w:tc>
          <w:tcPr>
            <w:tcW w:w="1807" w:type="dxa"/>
            <w:gridSpan w:val="3"/>
            <w:vAlign w:val="center"/>
          </w:tcPr>
          <w:p w14:paraId="520578BA" w14:textId="77777777" w:rsidR="008014C6" w:rsidRDefault="00000000">
            <w:pPr>
              <w:jc w:val="center"/>
              <w:rPr>
                <w:rFonts w:ascii="Arial" w:eastAsia="Arial" w:hAnsi="Arial" w:cs="Arial"/>
                <w:b/>
                <w:sz w:val="16"/>
                <w:szCs w:val="16"/>
              </w:rPr>
            </w:pPr>
            <w:r>
              <w:rPr>
                <w:rFonts w:ascii="Arial" w:eastAsia="Arial" w:hAnsi="Arial" w:cs="Arial"/>
                <w:b/>
                <w:sz w:val="16"/>
                <w:szCs w:val="16"/>
              </w:rPr>
              <w:t>Objetivo específico asociado</w:t>
            </w:r>
          </w:p>
        </w:tc>
        <w:tc>
          <w:tcPr>
            <w:tcW w:w="6702" w:type="dxa"/>
            <w:gridSpan w:val="15"/>
            <w:vAlign w:val="center"/>
          </w:tcPr>
          <w:p w14:paraId="36F55F1F" w14:textId="77777777" w:rsidR="008014C6" w:rsidRDefault="00000000">
            <w:pPr>
              <w:jc w:val="both"/>
              <w:rPr>
                <w:rFonts w:ascii="Arial" w:eastAsia="Arial" w:hAnsi="Arial" w:cs="Arial"/>
                <w:i/>
                <w:color w:val="A5A5A5"/>
                <w:sz w:val="13"/>
                <w:szCs w:val="13"/>
              </w:rPr>
            </w:pPr>
            <w:r>
              <w:rPr>
                <w:rFonts w:ascii="Arial" w:eastAsia="Arial" w:hAnsi="Arial" w:cs="Arial"/>
                <w:i/>
                <w:sz w:val="16"/>
                <w:szCs w:val="16"/>
              </w:rPr>
              <w:t>Dinamizar mecanismos de articulación, coordinación y gestión entre los actores distritales, para propender por la garantía progresiva al derecho a la alimentación adecuada, sostenible y culturalmente apropiada en la comunidad educativa, incluyendo acciones de sostenibilidad y monitoreo participativo de la Política Pública</w:t>
            </w:r>
          </w:p>
        </w:tc>
        <w:tc>
          <w:tcPr>
            <w:tcW w:w="1388" w:type="dxa"/>
            <w:gridSpan w:val="3"/>
            <w:vAlign w:val="center"/>
          </w:tcPr>
          <w:p w14:paraId="7E4F0325" w14:textId="77777777" w:rsidR="008014C6" w:rsidRDefault="00000000">
            <w:pPr>
              <w:jc w:val="center"/>
              <w:rPr>
                <w:rFonts w:ascii="Arial" w:eastAsia="Arial" w:hAnsi="Arial" w:cs="Arial"/>
                <w:b/>
                <w:sz w:val="16"/>
                <w:szCs w:val="16"/>
              </w:rPr>
            </w:pPr>
            <w:r>
              <w:rPr>
                <w:rFonts w:ascii="Arial" w:eastAsia="Arial" w:hAnsi="Arial" w:cs="Arial"/>
                <w:b/>
                <w:sz w:val="16"/>
                <w:szCs w:val="16"/>
              </w:rPr>
              <w:t>Número de objetivo</w:t>
            </w:r>
          </w:p>
        </w:tc>
        <w:tc>
          <w:tcPr>
            <w:tcW w:w="1056" w:type="dxa"/>
            <w:vAlign w:val="center"/>
          </w:tcPr>
          <w:p w14:paraId="3838AF4F" w14:textId="77777777" w:rsidR="008014C6" w:rsidRDefault="00000000">
            <w:pPr>
              <w:jc w:val="center"/>
              <w:rPr>
                <w:rFonts w:ascii="Arial" w:eastAsia="Arial" w:hAnsi="Arial" w:cs="Arial"/>
                <w:i/>
                <w:color w:val="A5A5A5"/>
                <w:sz w:val="10"/>
                <w:szCs w:val="10"/>
              </w:rPr>
            </w:pPr>
            <w:r>
              <w:rPr>
                <w:rFonts w:ascii="Arial" w:eastAsia="Arial" w:hAnsi="Arial" w:cs="Arial"/>
                <w:i/>
                <w:sz w:val="16"/>
                <w:szCs w:val="16"/>
              </w:rPr>
              <w:t>3</w:t>
            </w:r>
          </w:p>
        </w:tc>
      </w:tr>
      <w:tr w:rsidR="008014C6" w14:paraId="708574DD" w14:textId="77777777">
        <w:trPr>
          <w:trHeight w:val="182"/>
        </w:trPr>
        <w:tc>
          <w:tcPr>
            <w:tcW w:w="1807" w:type="dxa"/>
            <w:gridSpan w:val="3"/>
            <w:vAlign w:val="center"/>
          </w:tcPr>
          <w:p w14:paraId="28F6F8F3" w14:textId="77777777" w:rsidR="008014C6" w:rsidRDefault="00000000">
            <w:pPr>
              <w:jc w:val="center"/>
              <w:rPr>
                <w:rFonts w:ascii="Arial" w:eastAsia="Arial" w:hAnsi="Arial" w:cs="Arial"/>
                <w:b/>
                <w:sz w:val="16"/>
                <w:szCs w:val="16"/>
              </w:rPr>
            </w:pPr>
            <w:r>
              <w:rPr>
                <w:rFonts w:ascii="Arial" w:eastAsia="Arial" w:hAnsi="Arial" w:cs="Arial"/>
                <w:b/>
                <w:sz w:val="16"/>
                <w:szCs w:val="16"/>
              </w:rPr>
              <w:t>Nombre del Punto Crítico asociado</w:t>
            </w:r>
          </w:p>
        </w:tc>
        <w:tc>
          <w:tcPr>
            <w:tcW w:w="6702" w:type="dxa"/>
            <w:gridSpan w:val="15"/>
            <w:vAlign w:val="center"/>
          </w:tcPr>
          <w:p w14:paraId="25B9433E" w14:textId="77777777" w:rsidR="008014C6" w:rsidRDefault="00000000">
            <w:pPr>
              <w:jc w:val="both"/>
              <w:rPr>
                <w:rFonts w:ascii="Arial" w:eastAsia="Arial" w:hAnsi="Arial" w:cs="Arial"/>
                <w:i/>
                <w:sz w:val="16"/>
                <w:szCs w:val="16"/>
              </w:rPr>
            </w:pPr>
            <w:r>
              <w:rPr>
                <w:rFonts w:ascii="Arial" w:eastAsia="Arial" w:hAnsi="Arial" w:cs="Arial"/>
                <w:i/>
                <w:sz w:val="16"/>
                <w:szCs w:val="16"/>
              </w:rPr>
              <w:t>Alteración de estados nutricionales adecuados de niñas, niños y adolescentes que tienen incidencia en su salud, desarrollo y rendimiento escolar</w:t>
            </w:r>
          </w:p>
        </w:tc>
        <w:tc>
          <w:tcPr>
            <w:tcW w:w="1388" w:type="dxa"/>
            <w:gridSpan w:val="3"/>
            <w:vAlign w:val="center"/>
          </w:tcPr>
          <w:p w14:paraId="4F556781" w14:textId="77777777" w:rsidR="008014C6" w:rsidRDefault="00000000">
            <w:pPr>
              <w:jc w:val="center"/>
              <w:rPr>
                <w:rFonts w:ascii="Arial" w:eastAsia="Arial" w:hAnsi="Arial" w:cs="Arial"/>
                <w:b/>
                <w:sz w:val="16"/>
                <w:szCs w:val="16"/>
              </w:rPr>
            </w:pPr>
            <w:r>
              <w:rPr>
                <w:rFonts w:ascii="Arial" w:eastAsia="Arial" w:hAnsi="Arial" w:cs="Arial"/>
                <w:b/>
                <w:sz w:val="16"/>
                <w:szCs w:val="16"/>
              </w:rPr>
              <w:t>Número de Punto Crítico</w:t>
            </w:r>
          </w:p>
        </w:tc>
        <w:tc>
          <w:tcPr>
            <w:tcW w:w="1056" w:type="dxa"/>
            <w:vAlign w:val="center"/>
          </w:tcPr>
          <w:p w14:paraId="1A70B2BB" w14:textId="77777777" w:rsidR="008014C6" w:rsidRDefault="00000000">
            <w:pPr>
              <w:jc w:val="center"/>
              <w:rPr>
                <w:rFonts w:ascii="Arial" w:eastAsia="Arial" w:hAnsi="Arial" w:cs="Arial"/>
                <w:i/>
                <w:sz w:val="16"/>
                <w:szCs w:val="16"/>
              </w:rPr>
            </w:pPr>
            <w:r>
              <w:rPr>
                <w:rFonts w:ascii="Arial" w:eastAsia="Arial" w:hAnsi="Arial" w:cs="Arial"/>
                <w:i/>
                <w:sz w:val="16"/>
                <w:szCs w:val="16"/>
              </w:rPr>
              <w:t>1</w:t>
            </w:r>
          </w:p>
        </w:tc>
      </w:tr>
      <w:tr w:rsidR="008014C6" w14:paraId="20974E9E" w14:textId="77777777">
        <w:trPr>
          <w:trHeight w:val="182"/>
        </w:trPr>
        <w:tc>
          <w:tcPr>
            <w:tcW w:w="1807" w:type="dxa"/>
            <w:gridSpan w:val="3"/>
            <w:vAlign w:val="center"/>
          </w:tcPr>
          <w:p w14:paraId="4AE146AF" w14:textId="77777777" w:rsidR="008014C6" w:rsidRDefault="00000000">
            <w:pPr>
              <w:jc w:val="center"/>
              <w:rPr>
                <w:rFonts w:ascii="Arial" w:eastAsia="Arial" w:hAnsi="Arial" w:cs="Arial"/>
                <w:b/>
                <w:sz w:val="16"/>
                <w:szCs w:val="16"/>
              </w:rPr>
            </w:pPr>
            <w:r>
              <w:rPr>
                <w:rFonts w:ascii="Arial" w:eastAsia="Arial" w:hAnsi="Arial" w:cs="Arial"/>
                <w:b/>
                <w:sz w:val="16"/>
                <w:szCs w:val="16"/>
              </w:rPr>
              <w:t>Problemas y desafíos sociales que atiende</w:t>
            </w:r>
          </w:p>
        </w:tc>
        <w:tc>
          <w:tcPr>
            <w:tcW w:w="6702" w:type="dxa"/>
            <w:gridSpan w:val="15"/>
            <w:vAlign w:val="center"/>
          </w:tcPr>
          <w:p w14:paraId="3F617FEA" w14:textId="77777777" w:rsidR="008014C6" w:rsidRDefault="00000000">
            <w:pPr>
              <w:jc w:val="both"/>
              <w:rPr>
                <w:rFonts w:ascii="Arial" w:eastAsia="Arial" w:hAnsi="Arial" w:cs="Arial"/>
                <w:i/>
                <w:sz w:val="16"/>
                <w:szCs w:val="16"/>
              </w:rPr>
            </w:pPr>
            <w:r>
              <w:rPr>
                <w:rFonts w:ascii="Arial" w:eastAsia="Arial" w:hAnsi="Arial" w:cs="Arial"/>
                <w:i/>
                <w:sz w:val="16"/>
                <w:szCs w:val="16"/>
              </w:rPr>
              <w:t>Prevalencia del exceso de peso en los ambientes escolares</w:t>
            </w:r>
          </w:p>
        </w:tc>
        <w:tc>
          <w:tcPr>
            <w:tcW w:w="1388" w:type="dxa"/>
            <w:gridSpan w:val="3"/>
            <w:vAlign w:val="center"/>
          </w:tcPr>
          <w:p w14:paraId="1A7513C5" w14:textId="77777777" w:rsidR="008014C6" w:rsidRDefault="008014C6">
            <w:pPr>
              <w:jc w:val="center"/>
              <w:rPr>
                <w:rFonts w:ascii="Arial" w:eastAsia="Arial" w:hAnsi="Arial" w:cs="Arial"/>
                <w:sz w:val="16"/>
                <w:szCs w:val="16"/>
              </w:rPr>
            </w:pPr>
          </w:p>
        </w:tc>
        <w:tc>
          <w:tcPr>
            <w:tcW w:w="1056" w:type="dxa"/>
            <w:vAlign w:val="center"/>
          </w:tcPr>
          <w:p w14:paraId="1884254A" w14:textId="77777777" w:rsidR="008014C6" w:rsidRDefault="008014C6">
            <w:pPr>
              <w:jc w:val="center"/>
              <w:rPr>
                <w:rFonts w:ascii="Arial" w:eastAsia="Arial" w:hAnsi="Arial" w:cs="Arial"/>
                <w:i/>
                <w:sz w:val="16"/>
                <w:szCs w:val="16"/>
              </w:rPr>
            </w:pPr>
          </w:p>
        </w:tc>
      </w:tr>
      <w:tr w:rsidR="008014C6" w14:paraId="2BF1C882" w14:textId="77777777">
        <w:trPr>
          <w:trHeight w:val="182"/>
        </w:trPr>
        <w:tc>
          <w:tcPr>
            <w:tcW w:w="1807" w:type="dxa"/>
            <w:gridSpan w:val="3"/>
            <w:vAlign w:val="center"/>
          </w:tcPr>
          <w:p w14:paraId="67AFC8DB" w14:textId="77777777" w:rsidR="008014C6" w:rsidRDefault="00000000">
            <w:pPr>
              <w:jc w:val="center"/>
              <w:rPr>
                <w:rFonts w:ascii="Arial" w:eastAsia="Arial" w:hAnsi="Arial" w:cs="Arial"/>
                <w:b/>
                <w:sz w:val="16"/>
                <w:szCs w:val="16"/>
              </w:rPr>
            </w:pPr>
            <w:r>
              <w:rPr>
                <w:rFonts w:ascii="Arial" w:eastAsia="Arial" w:hAnsi="Arial" w:cs="Arial"/>
                <w:b/>
                <w:sz w:val="16"/>
                <w:szCs w:val="16"/>
              </w:rPr>
              <w:t>Meta(s) de resultado a la (s) que el producto aporta mediante su implementación</w:t>
            </w:r>
          </w:p>
        </w:tc>
        <w:tc>
          <w:tcPr>
            <w:tcW w:w="9146" w:type="dxa"/>
            <w:gridSpan w:val="19"/>
            <w:vAlign w:val="center"/>
          </w:tcPr>
          <w:p w14:paraId="5DB96202" w14:textId="77777777" w:rsidR="008014C6" w:rsidRDefault="00000000">
            <w:pPr>
              <w:rPr>
                <w:rFonts w:ascii="Arial" w:eastAsia="Arial" w:hAnsi="Arial" w:cs="Arial"/>
                <w:i/>
                <w:sz w:val="16"/>
                <w:szCs w:val="16"/>
              </w:rPr>
            </w:pPr>
            <w:r>
              <w:rPr>
                <w:rFonts w:ascii="Arial" w:eastAsia="Arial" w:hAnsi="Arial" w:cs="Arial"/>
                <w:i/>
                <w:sz w:val="16"/>
                <w:szCs w:val="16"/>
              </w:rPr>
              <w:t>Mantener por debajo del 18% la prevalencia de alteraciones nutricionales en la población escolar del Distrito de Cartagena.</w:t>
            </w:r>
          </w:p>
        </w:tc>
      </w:tr>
      <w:tr w:rsidR="008014C6" w14:paraId="31C4B52A" w14:textId="77777777">
        <w:tc>
          <w:tcPr>
            <w:tcW w:w="1807" w:type="dxa"/>
            <w:gridSpan w:val="3"/>
            <w:vAlign w:val="center"/>
          </w:tcPr>
          <w:p w14:paraId="75A5FEA3" w14:textId="77777777" w:rsidR="008014C6" w:rsidRDefault="00000000">
            <w:pPr>
              <w:jc w:val="center"/>
              <w:rPr>
                <w:rFonts w:ascii="Arial" w:eastAsia="Arial" w:hAnsi="Arial" w:cs="Arial"/>
                <w:b/>
                <w:sz w:val="16"/>
                <w:szCs w:val="16"/>
              </w:rPr>
            </w:pPr>
            <w:r>
              <w:rPr>
                <w:rFonts w:ascii="Arial" w:eastAsia="Arial" w:hAnsi="Arial" w:cs="Arial"/>
                <w:b/>
                <w:sz w:val="16"/>
                <w:szCs w:val="16"/>
              </w:rPr>
              <w:t>Componente - Eje</w:t>
            </w:r>
          </w:p>
        </w:tc>
        <w:tc>
          <w:tcPr>
            <w:tcW w:w="2369" w:type="dxa"/>
            <w:gridSpan w:val="6"/>
            <w:vAlign w:val="center"/>
          </w:tcPr>
          <w:p w14:paraId="7C26A421" w14:textId="77777777" w:rsidR="008014C6" w:rsidRDefault="00000000">
            <w:pPr>
              <w:rPr>
                <w:rFonts w:ascii="Arial" w:eastAsia="Arial" w:hAnsi="Arial" w:cs="Arial"/>
                <w:sz w:val="16"/>
                <w:szCs w:val="16"/>
              </w:rPr>
            </w:pPr>
            <w:r>
              <w:rPr>
                <w:rFonts w:ascii="Arial" w:eastAsia="Arial" w:hAnsi="Arial" w:cs="Arial"/>
                <w:i/>
                <w:sz w:val="16"/>
                <w:szCs w:val="16"/>
              </w:rPr>
              <w:t>Entretejiendo redes: fomento de la articulación intersectorial e interinstitucional</w:t>
            </w:r>
            <w:r>
              <w:rPr>
                <w:rFonts w:ascii="Arial" w:eastAsia="Arial" w:hAnsi="Arial" w:cs="Arial"/>
                <w:i/>
                <w:color w:val="A5A5A5"/>
                <w:sz w:val="13"/>
                <w:szCs w:val="13"/>
              </w:rPr>
              <w:t xml:space="preserve"> </w:t>
            </w:r>
          </w:p>
        </w:tc>
        <w:tc>
          <w:tcPr>
            <w:tcW w:w="2212" w:type="dxa"/>
            <w:gridSpan w:val="3"/>
            <w:vAlign w:val="center"/>
          </w:tcPr>
          <w:p w14:paraId="71737BFF" w14:textId="77777777" w:rsidR="008014C6" w:rsidRDefault="00000000">
            <w:pPr>
              <w:rPr>
                <w:rFonts w:ascii="Arial" w:eastAsia="Arial" w:hAnsi="Arial" w:cs="Arial"/>
                <w:b/>
                <w:sz w:val="16"/>
                <w:szCs w:val="16"/>
              </w:rPr>
            </w:pPr>
            <w:r>
              <w:rPr>
                <w:rFonts w:ascii="Arial" w:eastAsia="Arial" w:hAnsi="Arial" w:cs="Arial"/>
                <w:b/>
                <w:sz w:val="16"/>
                <w:szCs w:val="16"/>
              </w:rPr>
              <w:t>Línea de acción</w:t>
            </w:r>
          </w:p>
        </w:tc>
        <w:tc>
          <w:tcPr>
            <w:tcW w:w="4565" w:type="dxa"/>
            <w:gridSpan w:val="10"/>
            <w:vAlign w:val="center"/>
          </w:tcPr>
          <w:p w14:paraId="7668E922" w14:textId="77777777" w:rsidR="008014C6" w:rsidRDefault="00000000">
            <w:pPr>
              <w:rPr>
                <w:rFonts w:ascii="Arial" w:eastAsia="Arial" w:hAnsi="Arial" w:cs="Arial"/>
                <w:sz w:val="16"/>
                <w:szCs w:val="16"/>
              </w:rPr>
            </w:pPr>
            <w:r>
              <w:rPr>
                <w:rFonts w:ascii="Arial" w:eastAsia="Arial" w:hAnsi="Arial" w:cs="Arial"/>
                <w:i/>
                <w:sz w:val="16"/>
                <w:szCs w:val="16"/>
              </w:rPr>
              <w:t>Coordinación y articulación interinstitucional y comunitaria para garantizar los DDHH de niñas, niños y adolescentes</w:t>
            </w:r>
          </w:p>
        </w:tc>
      </w:tr>
      <w:tr w:rsidR="008014C6" w14:paraId="2A1B4B51" w14:textId="77777777">
        <w:tc>
          <w:tcPr>
            <w:tcW w:w="1807" w:type="dxa"/>
            <w:gridSpan w:val="3"/>
            <w:vAlign w:val="center"/>
          </w:tcPr>
          <w:p w14:paraId="6266D0D1" w14:textId="77777777" w:rsidR="008014C6" w:rsidRDefault="00000000">
            <w:pPr>
              <w:jc w:val="center"/>
              <w:rPr>
                <w:rFonts w:ascii="Arial" w:eastAsia="Arial" w:hAnsi="Arial" w:cs="Arial"/>
                <w:b/>
                <w:sz w:val="16"/>
                <w:szCs w:val="16"/>
              </w:rPr>
            </w:pPr>
            <w:r>
              <w:rPr>
                <w:rFonts w:ascii="Arial" w:eastAsia="Arial" w:hAnsi="Arial" w:cs="Arial"/>
                <w:b/>
                <w:sz w:val="16"/>
                <w:szCs w:val="16"/>
              </w:rPr>
              <w:t>Código de producto</w:t>
            </w:r>
          </w:p>
        </w:tc>
        <w:tc>
          <w:tcPr>
            <w:tcW w:w="2369" w:type="dxa"/>
            <w:gridSpan w:val="6"/>
            <w:vAlign w:val="center"/>
          </w:tcPr>
          <w:p w14:paraId="1D65C37C" w14:textId="77777777" w:rsidR="008014C6" w:rsidRDefault="00000000">
            <w:pPr>
              <w:rPr>
                <w:rFonts w:ascii="Arial" w:eastAsia="Arial" w:hAnsi="Arial" w:cs="Arial"/>
                <w:i/>
                <w:sz w:val="13"/>
                <w:szCs w:val="13"/>
              </w:rPr>
            </w:pPr>
            <w:r>
              <w:rPr>
                <w:rFonts w:ascii="Arial" w:eastAsia="Arial" w:hAnsi="Arial" w:cs="Arial"/>
                <w:i/>
                <w:sz w:val="16"/>
                <w:szCs w:val="16"/>
              </w:rPr>
              <w:t xml:space="preserve">P13 </w:t>
            </w:r>
          </w:p>
        </w:tc>
        <w:tc>
          <w:tcPr>
            <w:tcW w:w="2212" w:type="dxa"/>
            <w:gridSpan w:val="3"/>
            <w:vAlign w:val="center"/>
          </w:tcPr>
          <w:p w14:paraId="6409328D" w14:textId="77777777" w:rsidR="008014C6" w:rsidRDefault="00000000">
            <w:pPr>
              <w:rPr>
                <w:rFonts w:ascii="Arial" w:eastAsia="Arial" w:hAnsi="Arial" w:cs="Arial"/>
                <w:b/>
                <w:sz w:val="16"/>
                <w:szCs w:val="16"/>
              </w:rPr>
            </w:pPr>
            <w:r>
              <w:rPr>
                <w:rFonts w:ascii="Arial" w:eastAsia="Arial" w:hAnsi="Arial" w:cs="Arial"/>
                <w:b/>
                <w:sz w:val="16"/>
                <w:szCs w:val="16"/>
              </w:rPr>
              <w:t>Nombre del producto</w:t>
            </w:r>
          </w:p>
        </w:tc>
        <w:tc>
          <w:tcPr>
            <w:tcW w:w="4565" w:type="dxa"/>
            <w:gridSpan w:val="10"/>
            <w:vAlign w:val="center"/>
          </w:tcPr>
          <w:p w14:paraId="4FE54881" w14:textId="77777777" w:rsidR="008014C6" w:rsidRDefault="00000000">
            <w:pPr>
              <w:jc w:val="both"/>
              <w:rPr>
                <w:rFonts w:ascii="Arial" w:eastAsia="Arial" w:hAnsi="Arial" w:cs="Arial"/>
                <w:i/>
                <w:sz w:val="13"/>
                <w:szCs w:val="13"/>
              </w:rPr>
            </w:pPr>
            <w:r>
              <w:rPr>
                <w:rFonts w:ascii="Arial" w:eastAsia="Arial" w:hAnsi="Arial" w:cs="Arial"/>
                <w:i/>
                <w:sz w:val="16"/>
                <w:szCs w:val="16"/>
              </w:rPr>
              <w:t xml:space="preserve">CONTANDO, CONTANDO NOS VAMOS ALIMENTANDO: estudios periódicos que den cuenta del </w:t>
            </w:r>
            <w:proofErr w:type="gramStart"/>
            <w:r>
              <w:rPr>
                <w:rFonts w:ascii="Arial" w:eastAsia="Arial" w:hAnsi="Arial" w:cs="Arial"/>
                <w:i/>
                <w:sz w:val="16"/>
                <w:szCs w:val="16"/>
              </w:rPr>
              <w:t>estado</w:t>
            </w:r>
            <w:r>
              <w:rPr>
                <w:rFonts w:ascii="Arial" w:eastAsia="Arial" w:hAnsi="Arial" w:cs="Arial"/>
                <w:i/>
                <w:color w:val="A6A6A6"/>
                <w:sz w:val="13"/>
                <w:szCs w:val="13"/>
              </w:rPr>
              <w:t xml:space="preserve"> </w:t>
            </w:r>
            <w:r>
              <w:rPr>
                <w:rFonts w:ascii="Arial" w:eastAsia="Arial" w:hAnsi="Arial" w:cs="Arial"/>
                <w:i/>
                <w:sz w:val="16"/>
                <w:szCs w:val="16"/>
              </w:rPr>
              <w:t xml:space="preserve"> nutricional</w:t>
            </w:r>
            <w:proofErr w:type="gramEnd"/>
            <w:r>
              <w:rPr>
                <w:rFonts w:ascii="Arial" w:eastAsia="Arial" w:hAnsi="Arial" w:cs="Arial"/>
                <w:i/>
                <w:sz w:val="16"/>
                <w:szCs w:val="16"/>
              </w:rPr>
              <w:t xml:space="preserve"> de la población escolar</w:t>
            </w:r>
          </w:p>
        </w:tc>
      </w:tr>
      <w:tr w:rsidR="008014C6" w14:paraId="757EEE5E" w14:textId="77777777">
        <w:tc>
          <w:tcPr>
            <w:tcW w:w="1807" w:type="dxa"/>
            <w:gridSpan w:val="3"/>
            <w:vAlign w:val="center"/>
          </w:tcPr>
          <w:p w14:paraId="74251CB8" w14:textId="77777777" w:rsidR="008014C6" w:rsidRDefault="00000000">
            <w:pPr>
              <w:jc w:val="center"/>
              <w:rPr>
                <w:rFonts w:ascii="Arial" w:eastAsia="Arial" w:hAnsi="Arial" w:cs="Arial"/>
                <w:b/>
                <w:sz w:val="16"/>
                <w:szCs w:val="16"/>
              </w:rPr>
            </w:pPr>
            <w:r>
              <w:rPr>
                <w:rFonts w:ascii="Arial" w:eastAsia="Arial" w:hAnsi="Arial" w:cs="Arial"/>
                <w:b/>
                <w:sz w:val="16"/>
                <w:szCs w:val="16"/>
              </w:rPr>
              <w:t>Población objetivo del producto</w:t>
            </w:r>
          </w:p>
        </w:tc>
        <w:tc>
          <w:tcPr>
            <w:tcW w:w="9146" w:type="dxa"/>
            <w:gridSpan w:val="19"/>
            <w:vAlign w:val="center"/>
          </w:tcPr>
          <w:p w14:paraId="4ECBA4D2" w14:textId="77777777" w:rsidR="008014C6" w:rsidRDefault="00000000">
            <w:pPr>
              <w:rPr>
                <w:rFonts w:ascii="Arial" w:eastAsia="Arial" w:hAnsi="Arial" w:cs="Arial"/>
                <w:i/>
                <w:color w:val="A5A5A5"/>
                <w:sz w:val="13"/>
                <w:szCs w:val="13"/>
              </w:rPr>
            </w:pPr>
            <w:r>
              <w:rPr>
                <w:rFonts w:ascii="Arial" w:eastAsia="Arial" w:hAnsi="Arial" w:cs="Arial"/>
                <w:i/>
                <w:sz w:val="16"/>
                <w:szCs w:val="16"/>
              </w:rPr>
              <w:t>Niñas, niños y adolescentes en etapa escolar</w:t>
            </w:r>
          </w:p>
        </w:tc>
      </w:tr>
      <w:tr w:rsidR="008014C6" w14:paraId="63A6351F" w14:textId="77777777">
        <w:tc>
          <w:tcPr>
            <w:tcW w:w="1807" w:type="dxa"/>
            <w:gridSpan w:val="3"/>
            <w:vAlign w:val="center"/>
          </w:tcPr>
          <w:p w14:paraId="218B8370" w14:textId="77777777" w:rsidR="008014C6" w:rsidRDefault="00000000">
            <w:pPr>
              <w:jc w:val="center"/>
              <w:rPr>
                <w:rFonts w:ascii="Arial" w:eastAsia="Arial" w:hAnsi="Arial" w:cs="Arial"/>
                <w:b/>
                <w:sz w:val="16"/>
                <w:szCs w:val="16"/>
              </w:rPr>
            </w:pPr>
            <w:r>
              <w:rPr>
                <w:rFonts w:ascii="Arial" w:eastAsia="Arial" w:hAnsi="Arial" w:cs="Arial"/>
                <w:b/>
                <w:sz w:val="16"/>
                <w:szCs w:val="16"/>
              </w:rPr>
              <w:t>Relación con el Plan de Desarrollo Distrital -PDD</w:t>
            </w:r>
          </w:p>
        </w:tc>
        <w:tc>
          <w:tcPr>
            <w:tcW w:w="1248" w:type="dxa"/>
            <w:gridSpan w:val="4"/>
            <w:vAlign w:val="center"/>
          </w:tcPr>
          <w:p w14:paraId="003E19C3" w14:textId="77777777" w:rsidR="008014C6" w:rsidRDefault="00000000">
            <w:pPr>
              <w:rPr>
                <w:rFonts w:ascii="Arial" w:eastAsia="Arial" w:hAnsi="Arial" w:cs="Arial"/>
                <w:i/>
                <w:color w:val="A5A5A5"/>
                <w:sz w:val="13"/>
                <w:szCs w:val="13"/>
              </w:rPr>
            </w:pPr>
            <w:r>
              <w:rPr>
                <w:rFonts w:ascii="Arial" w:eastAsia="Arial" w:hAnsi="Arial" w:cs="Arial"/>
                <w:i/>
                <w:sz w:val="16"/>
                <w:szCs w:val="16"/>
              </w:rPr>
              <w:t>Si</w:t>
            </w:r>
          </w:p>
        </w:tc>
        <w:tc>
          <w:tcPr>
            <w:tcW w:w="1121" w:type="dxa"/>
            <w:gridSpan w:val="2"/>
            <w:vAlign w:val="center"/>
          </w:tcPr>
          <w:p w14:paraId="696EF88C" w14:textId="77777777" w:rsidR="008014C6" w:rsidRDefault="00000000">
            <w:pPr>
              <w:rPr>
                <w:rFonts w:ascii="Arial" w:eastAsia="Arial" w:hAnsi="Arial" w:cs="Arial"/>
                <w:b/>
                <w:color w:val="A5A5A5"/>
                <w:sz w:val="16"/>
                <w:szCs w:val="16"/>
              </w:rPr>
            </w:pPr>
            <w:r>
              <w:rPr>
                <w:rFonts w:ascii="Arial" w:eastAsia="Arial" w:hAnsi="Arial" w:cs="Arial"/>
                <w:b/>
                <w:sz w:val="16"/>
                <w:szCs w:val="16"/>
              </w:rPr>
              <w:t>Pilar, Objetivo o Eje del PDD</w:t>
            </w:r>
          </w:p>
        </w:tc>
        <w:tc>
          <w:tcPr>
            <w:tcW w:w="3319" w:type="dxa"/>
            <w:gridSpan w:val="7"/>
            <w:vAlign w:val="center"/>
          </w:tcPr>
          <w:p w14:paraId="6142013A" w14:textId="77777777" w:rsidR="008014C6" w:rsidRDefault="00000000">
            <w:r>
              <w:rPr>
                <w:rFonts w:ascii="Arial" w:eastAsia="Arial" w:hAnsi="Arial" w:cs="Arial"/>
                <w:i/>
                <w:sz w:val="16"/>
                <w:szCs w:val="16"/>
              </w:rPr>
              <w:t xml:space="preserve">1. Línea estratégica salud para todos </w:t>
            </w:r>
            <w:r>
              <w:t xml:space="preserve"> </w:t>
            </w:r>
          </w:p>
          <w:p w14:paraId="3C360BA7" w14:textId="77777777" w:rsidR="008014C6" w:rsidRDefault="008014C6"/>
          <w:p w14:paraId="0069C9A2" w14:textId="77777777" w:rsidR="008014C6" w:rsidRDefault="00000000">
            <w:pPr>
              <w:rPr>
                <w:rFonts w:ascii="Arial" w:eastAsia="Arial" w:hAnsi="Arial" w:cs="Arial"/>
                <w:i/>
                <w:sz w:val="16"/>
                <w:szCs w:val="16"/>
              </w:rPr>
            </w:pPr>
            <w:r>
              <w:rPr>
                <w:rFonts w:ascii="Arial" w:eastAsia="Arial" w:hAnsi="Arial" w:cs="Arial"/>
                <w:i/>
                <w:sz w:val="16"/>
                <w:szCs w:val="16"/>
              </w:rPr>
              <w:t>2. Línea Estratégica: Superación de la Pobreza y Desigualdad</w:t>
            </w:r>
          </w:p>
        </w:tc>
        <w:tc>
          <w:tcPr>
            <w:tcW w:w="1043" w:type="dxa"/>
            <w:gridSpan w:val="3"/>
            <w:vAlign w:val="center"/>
          </w:tcPr>
          <w:p w14:paraId="7568F5A9" w14:textId="77777777" w:rsidR="008014C6" w:rsidRDefault="00000000">
            <w:pPr>
              <w:rPr>
                <w:rFonts w:ascii="Arial" w:eastAsia="Arial" w:hAnsi="Arial" w:cs="Arial"/>
                <w:b/>
                <w:color w:val="A5A5A5"/>
                <w:sz w:val="16"/>
                <w:szCs w:val="16"/>
              </w:rPr>
            </w:pPr>
            <w:r>
              <w:rPr>
                <w:rFonts w:ascii="Arial" w:eastAsia="Arial" w:hAnsi="Arial" w:cs="Arial"/>
                <w:b/>
                <w:sz w:val="16"/>
                <w:szCs w:val="16"/>
              </w:rPr>
              <w:t>Programa del PDD</w:t>
            </w:r>
          </w:p>
        </w:tc>
        <w:tc>
          <w:tcPr>
            <w:tcW w:w="2415" w:type="dxa"/>
            <w:gridSpan w:val="3"/>
            <w:vAlign w:val="center"/>
          </w:tcPr>
          <w:p w14:paraId="56A53BDF" w14:textId="77777777" w:rsidR="008014C6" w:rsidRDefault="00000000">
            <w:pPr>
              <w:pBdr>
                <w:top w:val="nil"/>
                <w:left w:val="nil"/>
                <w:bottom w:val="nil"/>
                <w:right w:val="nil"/>
                <w:between w:val="nil"/>
              </w:pBdr>
              <w:rPr>
                <w:rFonts w:ascii="Arial" w:eastAsia="Arial" w:hAnsi="Arial" w:cs="Arial"/>
                <w:i/>
                <w:color w:val="000000"/>
                <w:sz w:val="16"/>
                <w:szCs w:val="16"/>
              </w:rPr>
            </w:pPr>
            <w:r>
              <w:rPr>
                <w:rFonts w:ascii="Arial" w:eastAsia="Arial" w:hAnsi="Arial" w:cs="Arial"/>
                <w:i/>
                <w:color w:val="000000"/>
                <w:sz w:val="16"/>
                <w:szCs w:val="16"/>
              </w:rPr>
              <w:t>1. Programa Nutrición e inocuidad de alimentos</w:t>
            </w:r>
          </w:p>
          <w:p w14:paraId="1BF6BC65" w14:textId="77777777" w:rsidR="008014C6" w:rsidRDefault="00000000">
            <w:pPr>
              <w:pBdr>
                <w:top w:val="nil"/>
                <w:left w:val="nil"/>
                <w:bottom w:val="nil"/>
                <w:right w:val="nil"/>
                <w:between w:val="nil"/>
              </w:pBdr>
              <w:rPr>
                <w:rFonts w:ascii="Arial" w:eastAsia="Arial" w:hAnsi="Arial" w:cs="Arial"/>
                <w:i/>
                <w:color w:val="000000"/>
                <w:sz w:val="16"/>
                <w:szCs w:val="16"/>
              </w:rPr>
            </w:pPr>
            <w:r>
              <w:rPr>
                <w:rFonts w:ascii="Arial" w:eastAsia="Arial" w:hAnsi="Arial" w:cs="Arial"/>
                <w:i/>
                <w:color w:val="000000"/>
                <w:sz w:val="16"/>
                <w:szCs w:val="16"/>
              </w:rPr>
              <w:t>2. Programa Seguridad alimentaria y nutrición para la superación de la pobreza extrema</w:t>
            </w:r>
          </w:p>
        </w:tc>
      </w:tr>
      <w:tr w:rsidR="008014C6" w14:paraId="0B2AC5FA" w14:textId="77777777">
        <w:trPr>
          <w:trHeight w:val="150"/>
        </w:trPr>
        <w:tc>
          <w:tcPr>
            <w:tcW w:w="10953" w:type="dxa"/>
            <w:gridSpan w:val="22"/>
            <w:vAlign w:val="center"/>
          </w:tcPr>
          <w:p w14:paraId="7A50DC92" w14:textId="77777777" w:rsidR="008014C6" w:rsidRDefault="008014C6">
            <w:pPr>
              <w:rPr>
                <w:rFonts w:ascii="Arial" w:eastAsia="Arial" w:hAnsi="Arial" w:cs="Arial"/>
                <w:b/>
                <w:sz w:val="16"/>
                <w:szCs w:val="16"/>
              </w:rPr>
            </w:pPr>
          </w:p>
        </w:tc>
      </w:tr>
      <w:tr w:rsidR="008014C6" w14:paraId="429018E7" w14:textId="77777777">
        <w:trPr>
          <w:trHeight w:val="150"/>
        </w:trPr>
        <w:tc>
          <w:tcPr>
            <w:tcW w:w="10953" w:type="dxa"/>
            <w:gridSpan w:val="22"/>
            <w:vAlign w:val="center"/>
          </w:tcPr>
          <w:p w14:paraId="02F9C1E5" w14:textId="77777777" w:rsidR="008014C6" w:rsidRDefault="00000000">
            <w:pPr>
              <w:jc w:val="center"/>
              <w:rPr>
                <w:rFonts w:ascii="Arial" w:eastAsia="Arial" w:hAnsi="Arial" w:cs="Arial"/>
                <w:b/>
                <w:sz w:val="16"/>
                <w:szCs w:val="16"/>
              </w:rPr>
            </w:pPr>
            <w:r>
              <w:rPr>
                <w:rFonts w:ascii="Arial" w:eastAsia="Arial" w:hAnsi="Arial" w:cs="Arial"/>
                <w:b/>
                <w:sz w:val="16"/>
                <w:szCs w:val="16"/>
              </w:rPr>
              <w:t>INFORMACIÓN DEL PRODUCTO</w:t>
            </w:r>
          </w:p>
        </w:tc>
      </w:tr>
      <w:tr w:rsidR="008014C6" w14:paraId="349CBC43" w14:textId="77777777">
        <w:trPr>
          <w:trHeight w:val="73"/>
        </w:trPr>
        <w:tc>
          <w:tcPr>
            <w:tcW w:w="1882" w:type="dxa"/>
            <w:gridSpan w:val="4"/>
            <w:vAlign w:val="center"/>
          </w:tcPr>
          <w:p w14:paraId="2D181DEE" w14:textId="77777777" w:rsidR="008014C6" w:rsidRDefault="00000000">
            <w:pPr>
              <w:jc w:val="center"/>
              <w:rPr>
                <w:rFonts w:ascii="Arial" w:eastAsia="Arial" w:hAnsi="Arial" w:cs="Arial"/>
                <w:b/>
                <w:sz w:val="16"/>
                <w:szCs w:val="16"/>
              </w:rPr>
            </w:pPr>
            <w:r>
              <w:rPr>
                <w:rFonts w:ascii="Arial" w:eastAsia="Arial" w:hAnsi="Arial" w:cs="Arial"/>
                <w:b/>
                <w:sz w:val="16"/>
                <w:szCs w:val="16"/>
              </w:rPr>
              <w:t>Descripción</w:t>
            </w:r>
          </w:p>
        </w:tc>
        <w:tc>
          <w:tcPr>
            <w:tcW w:w="9071" w:type="dxa"/>
            <w:gridSpan w:val="18"/>
            <w:vAlign w:val="center"/>
          </w:tcPr>
          <w:p w14:paraId="1140ECEF" w14:textId="77777777" w:rsidR="008014C6" w:rsidRDefault="00000000">
            <w:pPr>
              <w:jc w:val="both"/>
              <w:rPr>
                <w:rFonts w:ascii="Arial" w:eastAsia="Arial" w:hAnsi="Arial" w:cs="Arial"/>
                <w:i/>
                <w:sz w:val="16"/>
                <w:szCs w:val="16"/>
              </w:rPr>
            </w:pPr>
            <w:r>
              <w:rPr>
                <w:rFonts w:ascii="Arial" w:eastAsia="Arial" w:hAnsi="Arial" w:cs="Arial"/>
                <w:b/>
                <w:i/>
                <w:sz w:val="16"/>
                <w:szCs w:val="16"/>
              </w:rPr>
              <w:t>Justificación de la competencia</w:t>
            </w:r>
            <w:r>
              <w:rPr>
                <w:rFonts w:ascii="Arial" w:eastAsia="Arial" w:hAnsi="Arial" w:cs="Arial"/>
                <w:i/>
                <w:sz w:val="16"/>
                <w:szCs w:val="16"/>
              </w:rPr>
              <w:t xml:space="preserve">: la magnitud de la acción de este producto requiere de la acción coordinada de la Alcaldía y la academia, quienes tienen la competencia y la experticia temática. Los estudios de prevalencia permiten conocer el efecto de la PPAEAS, esta articulación permite que los grupos de investigación con experticia en el tema puedan generar indicadores apropiados y adecuados, </w:t>
            </w:r>
            <w:proofErr w:type="gramStart"/>
            <w:r>
              <w:rPr>
                <w:rFonts w:ascii="Arial" w:eastAsia="Arial" w:hAnsi="Arial" w:cs="Arial"/>
                <w:i/>
                <w:sz w:val="16"/>
                <w:szCs w:val="16"/>
              </w:rPr>
              <w:t>de acuerdo a</w:t>
            </w:r>
            <w:proofErr w:type="gramEnd"/>
            <w:r>
              <w:rPr>
                <w:rFonts w:ascii="Arial" w:eastAsia="Arial" w:hAnsi="Arial" w:cs="Arial"/>
                <w:i/>
                <w:sz w:val="16"/>
                <w:szCs w:val="16"/>
              </w:rPr>
              <w:t xml:space="preserve"> los parámetros de salud pública.</w:t>
            </w:r>
          </w:p>
          <w:p w14:paraId="02CE4C84" w14:textId="77777777" w:rsidR="008014C6" w:rsidRDefault="008014C6">
            <w:pPr>
              <w:jc w:val="both"/>
              <w:rPr>
                <w:rFonts w:ascii="Arial" w:eastAsia="Arial" w:hAnsi="Arial" w:cs="Arial"/>
                <w:i/>
                <w:sz w:val="16"/>
                <w:szCs w:val="16"/>
              </w:rPr>
            </w:pPr>
          </w:p>
          <w:p w14:paraId="3F5A2691" w14:textId="77777777" w:rsidR="008014C6" w:rsidRDefault="00000000">
            <w:pPr>
              <w:jc w:val="both"/>
              <w:rPr>
                <w:rFonts w:ascii="Arial" w:eastAsia="Arial" w:hAnsi="Arial" w:cs="Arial"/>
                <w:i/>
                <w:sz w:val="16"/>
                <w:szCs w:val="16"/>
              </w:rPr>
            </w:pPr>
            <w:r>
              <w:rPr>
                <w:rFonts w:ascii="Arial" w:eastAsia="Arial" w:hAnsi="Arial" w:cs="Arial"/>
                <w:b/>
                <w:i/>
                <w:sz w:val="16"/>
                <w:szCs w:val="16"/>
              </w:rPr>
              <w:t xml:space="preserve">Descripción de la relación causal del problema: </w:t>
            </w:r>
            <w:r>
              <w:rPr>
                <w:rFonts w:ascii="Arial" w:eastAsia="Arial" w:hAnsi="Arial" w:cs="Arial"/>
                <w:i/>
                <w:sz w:val="16"/>
                <w:szCs w:val="16"/>
              </w:rPr>
              <w:t xml:space="preserve">el consumo de alimentos </w:t>
            </w:r>
            <w:proofErr w:type="spellStart"/>
            <w:r>
              <w:rPr>
                <w:rFonts w:ascii="Arial" w:eastAsia="Arial" w:hAnsi="Arial" w:cs="Arial"/>
                <w:i/>
                <w:sz w:val="16"/>
                <w:szCs w:val="16"/>
              </w:rPr>
              <w:t>ultraprocesados</w:t>
            </w:r>
            <w:proofErr w:type="spellEnd"/>
            <w:r>
              <w:rPr>
                <w:rFonts w:ascii="Arial" w:eastAsia="Arial" w:hAnsi="Arial" w:cs="Arial"/>
                <w:i/>
                <w:sz w:val="16"/>
                <w:szCs w:val="16"/>
              </w:rPr>
              <w:t xml:space="preserve">, la falta de actividad física y no contar con una oferta de alimentación saludable en sus familias y en la escuela, incide de manera directa en las altas cifras de malnutrición por exceso que presentan las niñas, niños y adolescentes del Distrito de Cartagena. Con la implementación de la PPAEAS, se busca disminuir esta situación, por lo cual es necesario contar con mediciones antropométricas, que puedan dar cuenta del avance. </w:t>
            </w:r>
          </w:p>
          <w:p w14:paraId="00864E84" w14:textId="77777777" w:rsidR="008014C6" w:rsidRDefault="008014C6">
            <w:pPr>
              <w:jc w:val="both"/>
              <w:rPr>
                <w:rFonts w:ascii="Arial" w:eastAsia="Arial" w:hAnsi="Arial" w:cs="Arial"/>
                <w:i/>
                <w:sz w:val="16"/>
                <w:szCs w:val="16"/>
              </w:rPr>
            </w:pPr>
          </w:p>
          <w:p w14:paraId="3B7ECD29" w14:textId="77777777" w:rsidR="008014C6" w:rsidRDefault="00000000">
            <w:pPr>
              <w:jc w:val="both"/>
              <w:rPr>
                <w:rFonts w:ascii="Arial" w:eastAsia="Arial" w:hAnsi="Arial" w:cs="Arial"/>
                <w:i/>
                <w:sz w:val="16"/>
                <w:szCs w:val="16"/>
              </w:rPr>
            </w:pPr>
            <w:r>
              <w:rPr>
                <w:rFonts w:ascii="Arial" w:eastAsia="Arial" w:hAnsi="Arial" w:cs="Arial"/>
                <w:b/>
                <w:i/>
                <w:sz w:val="16"/>
                <w:szCs w:val="16"/>
              </w:rPr>
              <w:t xml:space="preserve">Importancia comunitaria del punto crítico: </w:t>
            </w:r>
            <w:r>
              <w:rPr>
                <w:rFonts w:ascii="Arial" w:eastAsia="Arial" w:hAnsi="Arial" w:cs="Arial"/>
                <w:i/>
                <w:sz w:val="16"/>
                <w:szCs w:val="16"/>
              </w:rPr>
              <w:t xml:space="preserve">el Punto Crítico 1, relacionado con la Alteración de estados nutricionales adecuados de niñas, niños y adolescentes que tienen incidencia en su salud, desarrollo y rendimiento escolar, fue relevado por la comunidad, en la medida que se reconoció cómo una mala alimentación está influyendo en el desarrollo inadecuado de la población escolar. Así mismo, para la institucionalidad del Distrito es de la mayor relevancia contar con información certeza sobre la situación nutricional, como un insumo necesario para seguir ahondando en medidas de política pública que atiendan esta problemática. </w:t>
            </w:r>
          </w:p>
          <w:p w14:paraId="0A916202" w14:textId="77777777" w:rsidR="008014C6" w:rsidRDefault="008014C6">
            <w:pPr>
              <w:rPr>
                <w:rFonts w:ascii="Arial" w:eastAsia="Arial" w:hAnsi="Arial" w:cs="Arial"/>
                <w:i/>
                <w:color w:val="A5A5A5"/>
                <w:sz w:val="13"/>
                <w:szCs w:val="13"/>
              </w:rPr>
            </w:pPr>
          </w:p>
          <w:p w14:paraId="0669A9F1" w14:textId="77777777" w:rsidR="008014C6" w:rsidRDefault="00000000">
            <w:pPr>
              <w:jc w:val="both"/>
              <w:rPr>
                <w:rFonts w:ascii="Arial" w:eastAsia="Arial" w:hAnsi="Arial" w:cs="Arial"/>
                <w:i/>
                <w:sz w:val="16"/>
                <w:szCs w:val="16"/>
              </w:rPr>
            </w:pPr>
            <w:r>
              <w:rPr>
                <w:rFonts w:ascii="Arial" w:eastAsia="Arial" w:hAnsi="Arial" w:cs="Arial"/>
                <w:b/>
                <w:i/>
                <w:sz w:val="16"/>
                <w:szCs w:val="16"/>
              </w:rPr>
              <w:t xml:space="preserve">Elección del número de vigencias proyectadas para la implementación de producto: </w:t>
            </w:r>
            <w:r>
              <w:rPr>
                <w:rFonts w:ascii="Arial" w:eastAsia="Arial" w:hAnsi="Arial" w:cs="Arial"/>
                <w:i/>
                <w:sz w:val="16"/>
                <w:szCs w:val="16"/>
              </w:rPr>
              <w:t xml:space="preserve">la implementación del producto se estipuló para 3 años de la PPAEAS, con 3 estudios periódicos, que permitirán conocer el avance de los indicadores nutricionales, sociales y ambientales en el proceso de implementación de la PPAEAS. </w:t>
            </w:r>
          </w:p>
          <w:p w14:paraId="1EA93368" w14:textId="77777777" w:rsidR="008014C6" w:rsidRDefault="008014C6">
            <w:pPr>
              <w:jc w:val="both"/>
              <w:rPr>
                <w:rFonts w:ascii="Arial" w:eastAsia="Arial" w:hAnsi="Arial" w:cs="Arial"/>
                <w:i/>
                <w:sz w:val="16"/>
                <w:szCs w:val="16"/>
              </w:rPr>
            </w:pPr>
          </w:p>
          <w:p w14:paraId="5C25E0BD" w14:textId="77777777" w:rsidR="008014C6" w:rsidRDefault="00000000">
            <w:pPr>
              <w:jc w:val="both"/>
              <w:rPr>
                <w:rFonts w:ascii="Arial" w:eastAsia="Arial" w:hAnsi="Arial" w:cs="Arial"/>
                <w:i/>
                <w:sz w:val="16"/>
                <w:szCs w:val="16"/>
              </w:rPr>
            </w:pPr>
            <w:r>
              <w:rPr>
                <w:rFonts w:ascii="Arial" w:eastAsia="Arial" w:hAnsi="Arial" w:cs="Arial"/>
                <w:b/>
                <w:i/>
                <w:sz w:val="16"/>
                <w:szCs w:val="16"/>
              </w:rPr>
              <w:t>Actividades para el cumplimiento del objetivo del producto:</w:t>
            </w:r>
          </w:p>
          <w:p w14:paraId="342BA933" w14:textId="77777777" w:rsidR="008014C6" w:rsidRDefault="008014C6">
            <w:pPr>
              <w:jc w:val="both"/>
              <w:rPr>
                <w:rFonts w:ascii="Arial" w:eastAsia="Arial" w:hAnsi="Arial" w:cs="Arial"/>
                <w:i/>
                <w:sz w:val="16"/>
                <w:szCs w:val="16"/>
              </w:rPr>
            </w:pPr>
          </w:p>
          <w:p w14:paraId="0A06CAA5" w14:textId="77777777" w:rsidR="008014C6" w:rsidRDefault="00000000">
            <w:pPr>
              <w:numPr>
                <w:ilvl w:val="0"/>
                <w:numId w:val="1"/>
              </w:numPr>
              <w:pBdr>
                <w:top w:val="nil"/>
                <w:left w:val="nil"/>
                <w:bottom w:val="nil"/>
                <w:right w:val="nil"/>
                <w:between w:val="nil"/>
              </w:pBdr>
              <w:ind w:left="549" w:hanging="426"/>
              <w:jc w:val="both"/>
              <w:rPr>
                <w:rFonts w:ascii="Arial" w:eastAsia="Arial" w:hAnsi="Arial" w:cs="Arial"/>
                <w:i/>
                <w:color w:val="000000"/>
                <w:sz w:val="16"/>
                <w:szCs w:val="16"/>
              </w:rPr>
            </w:pPr>
            <w:r>
              <w:rPr>
                <w:rFonts w:ascii="Arial" w:eastAsia="Arial" w:hAnsi="Arial" w:cs="Arial"/>
                <w:i/>
                <w:color w:val="000000"/>
                <w:sz w:val="16"/>
                <w:szCs w:val="16"/>
              </w:rPr>
              <w:lastRenderedPageBreak/>
              <w:t>Gestionar la realización de estudios de caracterización nutricional, ambiental y social en articulación de la institucionalidad y la academia, sin conflicto de interés.</w:t>
            </w:r>
          </w:p>
          <w:p w14:paraId="4198C97F" w14:textId="77777777" w:rsidR="008014C6" w:rsidRDefault="008014C6">
            <w:pPr>
              <w:ind w:left="549" w:hanging="426"/>
              <w:jc w:val="both"/>
              <w:rPr>
                <w:rFonts w:ascii="Arial" w:eastAsia="Arial" w:hAnsi="Arial" w:cs="Arial"/>
                <w:i/>
                <w:sz w:val="16"/>
                <w:szCs w:val="16"/>
              </w:rPr>
            </w:pPr>
          </w:p>
          <w:p w14:paraId="1D76F7C3" w14:textId="77777777" w:rsidR="008014C6" w:rsidRDefault="00000000">
            <w:pPr>
              <w:numPr>
                <w:ilvl w:val="0"/>
                <w:numId w:val="1"/>
              </w:numPr>
              <w:pBdr>
                <w:top w:val="nil"/>
                <w:left w:val="nil"/>
                <w:bottom w:val="nil"/>
                <w:right w:val="nil"/>
                <w:between w:val="nil"/>
              </w:pBdr>
              <w:ind w:left="549" w:hanging="426"/>
              <w:jc w:val="both"/>
              <w:rPr>
                <w:rFonts w:ascii="Arial" w:eastAsia="Arial" w:hAnsi="Arial" w:cs="Arial"/>
                <w:i/>
                <w:color w:val="000000"/>
                <w:sz w:val="16"/>
                <w:szCs w:val="16"/>
              </w:rPr>
            </w:pPr>
            <w:r>
              <w:rPr>
                <w:rFonts w:ascii="Arial" w:eastAsia="Arial" w:hAnsi="Arial" w:cs="Arial"/>
                <w:i/>
                <w:color w:val="000000"/>
                <w:sz w:val="16"/>
                <w:szCs w:val="16"/>
              </w:rPr>
              <w:t>A partir del primer estudio de caracterización nutricional realizado, evaluar cambios en la situación de implementación de la PPAES en las Instituciones Educativas frente a la garantía del DHANA de niñas, niños y adolescentes en el ambiente escolar, respecto a la situación nutricional.</w:t>
            </w:r>
          </w:p>
          <w:p w14:paraId="780BB985" w14:textId="77777777" w:rsidR="008014C6" w:rsidRDefault="008014C6">
            <w:pPr>
              <w:ind w:left="549" w:hanging="426"/>
              <w:jc w:val="both"/>
              <w:rPr>
                <w:rFonts w:ascii="Arial" w:eastAsia="Arial" w:hAnsi="Arial" w:cs="Arial"/>
                <w:i/>
                <w:sz w:val="16"/>
                <w:szCs w:val="16"/>
              </w:rPr>
            </w:pPr>
          </w:p>
          <w:p w14:paraId="74D920AB" w14:textId="77777777" w:rsidR="008014C6" w:rsidRDefault="00000000">
            <w:pPr>
              <w:numPr>
                <w:ilvl w:val="0"/>
                <w:numId w:val="1"/>
              </w:numPr>
              <w:pBdr>
                <w:top w:val="nil"/>
                <w:left w:val="nil"/>
                <w:bottom w:val="nil"/>
                <w:right w:val="nil"/>
                <w:between w:val="nil"/>
              </w:pBdr>
              <w:ind w:left="549" w:hanging="426"/>
              <w:jc w:val="both"/>
              <w:rPr>
                <w:rFonts w:ascii="Arial" w:eastAsia="Arial" w:hAnsi="Arial" w:cs="Arial"/>
                <w:i/>
                <w:color w:val="000000"/>
                <w:sz w:val="16"/>
                <w:szCs w:val="16"/>
              </w:rPr>
            </w:pPr>
            <w:r>
              <w:rPr>
                <w:rFonts w:ascii="Arial" w:eastAsia="Arial" w:hAnsi="Arial" w:cs="Arial"/>
                <w:i/>
                <w:color w:val="000000"/>
                <w:sz w:val="16"/>
                <w:szCs w:val="16"/>
              </w:rPr>
              <w:t>Adelantar análisis de las situaciones ambientales en las Instituciones, verificando el estado de las tiendas y kioscos escolares, la calidad y la disponibilidad de los alimentos que se ofrecen allí, así como las prácticas implementadas para la promoción de hábitos de alimentación saludable y los cambios sociales y culturales.</w:t>
            </w:r>
          </w:p>
          <w:p w14:paraId="48C73BFA" w14:textId="77777777" w:rsidR="008014C6" w:rsidRDefault="008014C6">
            <w:pPr>
              <w:ind w:left="549" w:hanging="426"/>
              <w:jc w:val="both"/>
              <w:rPr>
                <w:rFonts w:ascii="Arial" w:eastAsia="Arial" w:hAnsi="Arial" w:cs="Arial"/>
                <w:i/>
                <w:sz w:val="16"/>
                <w:szCs w:val="16"/>
              </w:rPr>
            </w:pPr>
          </w:p>
          <w:p w14:paraId="1E54C967" w14:textId="77777777" w:rsidR="008014C6" w:rsidRDefault="00000000">
            <w:pPr>
              <w:numPr>
                <w:ilvl w:val="0"/>
                <w:numId w:val="1"/>
              </w:numPr>
              <w:pBdr>
                <w:top w:val="nil"/>
                <w:left w:val="nil"/>
                <w:bottom w:val="nil"/>
                <w:right w:val="nil"/>
                <w:between w:val="nil"/>
              </w:pBdr>
              <w:ind w:left="549" w:hanging="426"/>
              <w:jc w:val="both"/>
              <w:rPr>
                <w:rFonts w:ascii="Arial" w:eastAsia="Arial" w:hAnsi="Arial" w:cs="Arial"/>
                <w:i/>
                <w:color w:val="000000"/>
                <w:sz w:val="16"/>
                <w:szCs w:val="16"/>
              </w:rPr>
            </w:pPr>
            <w:r>
              <w:rPr>
                <w:rFonts w:ascii="Arial" w:eastAsia="Arial" w:hAnsi="Arial" w:cs="Arial"/>
                <w:i/>
                <w:color w:val="000000"/>
                <w:sz w:val="16"/>
                <w:szCs w:val="16"/>
              </w:rPr>
              <w:t>Identificar avances en las situaciones sociales, ambientales, culturales y políticas que evidencian el ejercicio del DHANA en las Instituciones Educativas del distrito de Cartagena, a través de investigaciones apoyadas o lideradas por la Universidad de Cartagena.</w:t>
            </w:r>
          </w:p>
          <w:p w14:paraId="35BF3741" w14:textId="77777777" w:rsidR="008014C6" w:rsidRDefault="008014C6">
            <w:pPr>
              <w:pBdr>
                <w:top w:val="nil"/>
                <w:left w:val="nil"/>
                <w:bottom w:val="nil"/>
                <w:right w:val="nil"/>
                <w:between w:val="nil"/>
              </w:pBdr>
              <w:ind w:left="720"/>
              <w:rPr>
                <w:rFonts w:ascii="Arial" w:eastAsia="Arial" w:hAnsi="Arial" w:cs="Arial"/>
                <w:i/>
                <w:color w:val="000000"/>
                <w:sz w:val="16"/>
                <w:szCs w:val="16"/>
              </w:rPr>
            </w:pPr>
          </w:p>
          <w:p w14:paraId="03B7935B" w14:textId="77777777" w:rsidR="008014C6" w:rsidRDefault="00000000">
            <w:pPr>
              <w:numPr>
                <w:ilvl w:val="0"/>
                <w:numId w:val="1"/>
              </w:numPr>
              <w:pBdr>
                <w:top w:val="nil"/>
                <w:left w:val="nil"/>
                <w:bottom w:val="nil"/>
                <w:right w:val="nil"/>
                <w:between w:val="nil"/>
              </w:pBdr>
              <w:ind w:left="549" w:hanging="426"/>
              <w:jc w:val="both"/>
              <w:rPr>
                <w:rFonts w:ascii="Arial" w:eastAsia="Arial" w:hAnsi="Arial" w:cs="Arial"/>
                <w:i/>
                <w:color w:val="000000"/>
                <w:sz w:val="16"/>
                <w:szCs w:val="16"/>
              </w:rPr>
            </w:pPr>
            <w:r>
              <w:rPr>
                <w:rFonts w:ascii="Arial" w:eastAsia="Arial" w:hAnsi="Arial" w:cs="Arial"/>
                <w:i/>
                <w:color w:val="000000"/>
                <w:sz w:val="16"/>
                <w:szCs w:val="16"/>
              </w:rPr>
              <w:t>Elaborar informes para el Comité de Seguimiento de la PPAEAS.</w:t>
            </w:r>
          </w:p>
        </w:tc>
      </w:tr>
      <w:tr w:rsidR="008014C6" w14:paraId="3D29A3D4" w14:textId="77777777">
        <w:trPr>
          <w:trHeight w:val="73"/>
        </w:trPr>
        <w:tc>
          <w:tcPr>
            <w:tcW w:w="2490" w:type="dxa"/>
            <w:gridSpan w:val="6"/>
            <w:shd w:val="clear" w:color="auto" w:fill="FBE5D5"/>
            <w:vAlign w:val="center"/>
          </w:tcPr>
          <w:p w14:paraId="7BEF24A3" w14:textId="77777777" w:rsidR="008014C6" w:rsidRDefault="00000000">
            <w:pPr>
              <w:jc w:val="center"/>
              <w:rPr>
                <w:rFonts w:ascii="Arial" w:eastAsia="Arial" w:hAnsi="Arial" w:cs="Arial"/>
                <w:b/>
                <w:sz w:val="16"/>
                <w:szCs w:val="16"/>
              </w:rPr>
            </w:pPr>
            <w:r>
              <w:rPr>
                <w:rFonts w:ascii="Arial" w:eastAsia="Arial" w:hAnsi="Arial" w:cs="Arial"/>
                <w:b/>
                <w:sz w:val="16"/>
                <w:szCs w:val="16"/>
              </w:rPr>
              <w:lastRenderedPageBreak/>
              <w:t>Indicadores de Resultado</w:t>
            </w:r>
          </w:p>
        </w:tc>
        <w:tc>
          <w:tcPr>
            <w:tcW w:w="8463" w:type="dxa"/>
            <w:gridSpan w:val="16"/>
            <w:shd w:val="clear" w:color="auto" w:fill="FBE5D5"/>
            <w:vAlign w:val="center"/>
          </w:tcPr>
          <w:p w14:paraId="205D7A4D" w14:textId="77777777" w:rsidR="008014C6" w:rsidRDefault="00000000">
            <w:pPr>
              <w:rPr>
                <w:rFonts w:ascii="Arial" w:eastAsia="Arial" w:hAnsi="Arial" w:cs="Arial"/>
                <w:i/>
                <w:sz w:val="16"/>
                <w:szCs w:val="16"/>
              </w:rPr>
            </w:pPr>
            <w:r>
              <w:rPr>
                <w:rFonts w:ascii="Arial" w:eastAsia="Arial" w:hAnsi="Arial" w:cs="Arial"/>
                <w:i/>
                <w:sz w:val="16"/>
                <w:szCs w:val="16"/>
              </w:rPr>
              <w:t>Prevalencia de alteraciones nutricionales en la población escolar del Distrito de Cartagena</w:t>
            </w:r>
          </w:p>
        </w:tc>
      </w:tr>
      <w:tr w:rsidR="008014C6" w14:paraId="12AD6927" w14:textId="77777777">
        <w:trPr>
          <w:trHeight w:val="73"/>
        </w:trPr>
        <w:tc>
          <w:tcPr>
            <w:tcW w:w="2490" w:type="dxa"/>
            <w:gridSpan w:val="6"/>
            <w:shd w:val="clear" w:color="auto" w:fill="FBE5D5"/>
            <w:vAlign w:val="center"/>
          </w:tcPr>
          <w:p w14:paraId="017EDD47" w14:textId="77777777" w:rsidR="008014C6" w:rsidRDefault="00000000">
            <w:pPr>
              <w:jc w:val="center"/>
              <w:rPr>
                <w:rFonts w:ascii="Arial" w:eastAsia="Arial" w:hAnsi="Arial" w:cs="Arial"/>
                <w:b/>
                <w:sz w:val="16"/>
                <w:szCs w:val="16"/>
              </w:rPr>
            </w:pPr>
            <w:r>
              <w:rPr>
                <w:rFonts w:ascii="Arial" w:eastAsia="Arial" w:hAnsi="Arial" w:cs="Arial"/>
                <w:b/>
                <w:sz w:val="16"/>
                <w:szCs w:val="16"/>
              </w:rPr>
              <w:t>Fórmula de cálculo de los indicadores del Resultado</w:t>
            </w:r>
          </w:p>
        </w:tc>
        <w:tc>
          <w:tcPr>
            <w:tcW w:w="8463" w:type="dxa"/>
            <w:gridSpan w:val="16"/>
            <w:shd w:val="clear" w:color="auto" w:fill="FBE5D5"/>
            <w:vAlign w:val="center"/>
          </w:tcPr>
          <w:p w14:paraId="7AFB976D" w14:textId="77777777" w:rsidR="008014C6" w:rsidRDefault="00000000">
            <w:pPr>
              <w:rPr>
                <w:rFonts w:ascii="Arial" w:eastAsia="Arial" w:hAnsi="Arial" w:cs="Arial"/>
                <w:i/>
                <w:sz w:val="16"/>
                <w:szCs w:val="16"/>
                <w:u w:val="single"/>
              </w:rPr>
            </w:pPr>
            <w:r>
              <w:rPr>
                <w:rFonts w:ascii="Arial" w:eastAsia="Arial" w:hAnsi="Arial" w:cs="Arial"/>
                <w:i/>
                <w:sz w:val="16"/>
                <w:szCs w:val="16"/>
                <w:u w:val="single"/>
              </w:rPr>
              <w:t xml:space="preserve">Número de niños en sobrepeso en niñas y niñas y adolescentes escolarizados </w:t>
            </w:r>
            <w:r>
              <w:rPr>
                <w:rFonts w:ascii="Arial" w:eastAsia="Arial" w:hAnsi="Arial" w:cs="Arial"/>
                <w:i/>
                <w:sz w:val="16"/>
                <w:szCs w:val="16"/>
              </w:rPr>
              <w:t>x100</w:t>
            </w:r>
          </w:p>
          <w:p w14:paraId="20ED1801" w14:textId="77777777" w:rsidR="008014C6" w:rsidRDefault="00000000">
            <w:pPr>
              <w:rPr>
                <w:rFonts w:ascii="Arial" w:eastAsia="Arial" w:hAnsi="Arial" w:cs="Arial"/>
                <w:i/>
                <w:sz w:val="16"/>
                <w:szCs w:val="16"/>
              </w:rPr>
            </w:pPr>
            <w:r>
              <w:rPr>
                <w:rFonts w:ascii="Arial" w:eastAsia="Arial" w:hAnsi="Arial" w:cs="Arial"/>
                <w:i/>
                <w:sz w:val="16"/>
                <w:szCs w:val="16"/>
              </w:rPr>
              <w:t xml:space="preserve">            total, de niñas, niños y adolescentes escolarizados en Cartagena</w:t>
            </w:r>
          </w:p>
          <w:p w14:paraId="42BE907E" w14:textId="77777777" w:rsidR="008014C6" w:rsidRDefault="008014C6">
            <w:pPr>
              <w:rPr>
                <w:rFonts w:ascii="Arial" w:eastAsia="Arial" w:hAnsi="Arial" w:cs="Arial"/>
                <w:i/>
                <w:sz w:val="16"/>
                <w:szCs w:val="16"/>
              </w:rPr>
            </w:pPr>
          </w:p>
          <w:p w14:paraId="23B9F91B" w14:textId="77777777" w:rsidR="008014C6" w:rsidRDefault="00000000">
            <w:pPr>
              <w:rPr>
                <w:rFonts w:ascii="Arial" w:eastAsia="Arial" w:hAnsi="Arial" w:cs="Arial"/>
                <w:i/>
                <w:sz w:val="16"/>
                <w:szCs w:val="16"/>
                <w:u w:val="single"/>
              </w:rPr>
            </w:pPr>
            <w:r>
              <w:rPr>
                <w:rFonts w:ascii="Arial" w:eastAsia="Arial" w:hAnsi="Arial" w:cs="Arial"/>
                <w:i/>
                <w:sz w:val="16"/>
                <w:szCs w:val="16"/>
                <w:u w:val="single"/>
              </w:rPr>
              <w:t xml:space="preserve">Número de niños en obesidad en niñas y niñas y adolescentes escolarizados </w:t>
            </w:r>
            <w:r>
              <w:rPr>
                <w:rFonts w:ascii="Arial" w:eastAsia="Arial" w:hAnsi="Arial" w:cs="Arial"/>
                <w:i/>
                <w:sz w:val="16"/>
                <w:szCs w:val="16"/>
              </w:rPr>
              <w:t>x100</w:t>
            </w:r>
          </w:p>
          <w:p w14:paraId="309657A7" w14:textId="77777777" w:rsidR="008014C6" w:rsidRDefault="00000000">
            <w:pPr>
              <w:rPr>
                <w:rFonts w:ascii="Arial" w:eastAsia="Arial" w:hAnsi="Arial" w:cs="Arial"/>
                <w:i/>
                <w:sz w:val="16"/>
                <w:szCs w:val="16"/>
              </w:rPr>
            </w:pPr>
            <w:r>
              <w:rPr>
                <w:rFonts w:ascii="Arial" w:eastAsia="Arial" w:hAnsi="Arial" w:cs="Arial"/>
                <w:i/>
                <w:sz w:val="16"/>
                <w:szCs w:val="16"/>
              </w:rPr>
              <w:t xml:space="preserve">            total, de niñas, niños y adolescentes escolarizados en Cartagena</w:t>
            </w:r>
          </w:p>
        </w:tc>
      </w:tr>
      <w:tr w:rsidR="008014C6" w14:paraId="65F2E3D8" w14:textId="77777777">
        <w:trPr>
          <w:trHeight w:val="73"/>
        </w:trPr>
        <w:tc>
          <w:tcPr>
            <w:tcW w:w="2490" w:type="dxa"/>
            <w:gridSpan w:val="6"/>
            <w:shd w:val="clear" w:color="auto" w:fill="FBE5D5"/>
            <w:vAlign w:val="center"/>
          </w:tcPr>
          <w:p w14:paraId="21A7BB96" w14:textId="77777777" w:rsidR="008014C6" w:rsidRDefault="00000000">
            <w:pPr>
              <w:jc w:val="center"/>
              <w:rPr>
                <w:rFonts w:ascii="Arial" w:eastAsia="Arial" w:hAnsi="Arial" w:cs="Arial"/>
                <w:b/>
                <w:sz w:val="16"/>
                <w:szCs w:val="16"/>
              </w:rPr>
            </w:pPr>
            <w:r>
              <w:rPr>
                <w:rFonts w:ascii="Arial" w:eastAsia="Arial" w:hAnsi="Arial" w:cs="Arial"/>
                <w:b/>
                <w:sz w:val="16"/>
                <w:szCs w:val="16"/>
              </w:rPr>
              <w:t>Línea base de Resultado</w:t>
            </w:r>
          </w:p>
        </w:tc>
        <w:tc>
          <w:tcPr>
            <w:tcW w:w="4106" w:type="dxa"/>
            <w:gridSpan w:val="7"/>
            <w:shd w:val="clear" w:color="auto" w:fill="FBE5D5"/>
            <w:vAlign w:val="center"/>
          </w:tcPr>
          <w:p w14:paraId="3AD428BB" w14:textId="77777777" w:rsidR="008014C6" w:rsidRDefault="008014C6">
            <w:pPr>
              <w:jc w:val="both"/>
              <w:rPr>
                <w:rFonts w:ascii="Arial" w:eastAsia="Arial" w:hAnsi="Arial" w:cs="Arial"/>
                <w:i/>
                <w:sz w:val="16"/>
                <w:szCs w:val="16"/>
              </w:rPr>
            </w:pPr>
          </w:p>
          <w:p w14:paraId="782B7375" w14:textId="77777777" w:rsidR="008014C6" w:rsidRDefault="00000000">
            <w:pPr>
              <w:jc w:val="both"/>
              <w:rPr>
                <w:rFonts w:ascii="Arial" w:eastAsia="Arial" w:hAnsi="Arial" w:cs="Arial"/>
                <w:i/>
                <w:sz w:val="16"/>
                <w:szCs w:val="16"/>
              </w:rPr>
            </w:pPr>
            <w:r>
              <w:rPr>
                <w:rFonts w:ascii="Arial" w:eastAsia="Arial" w:hAnsi="Arial" w:cs="Arial"/>
                <w:i/>
                <w:sz w:val="16"/>
                <w:szCs w:val="16"/>
              </w:rPr>
              <w:t>1. Mujeres y Hombres entre 5 y 14 años en Cartagena que presentaron exceso de peso: 12,30%</w:t>
            </w:r>
          </w:p>
          <w:p w14:paraId="35F9546D" w14:textId="77777777" w:rsidR="008014C6" w:rsidRDefault="008014C6">
            <w:pPr>
              <w:jc w:val="both"/>
              <w:rPr>
                <w:rFonts w:ascii="Arial" w:eastAsia="Arial" w:hAnsi="Arial" w:cs="Arial"/>
                <w:i/>
                <w:sz w:val="16"/>
                <w:szCs w:val="16"/>
              </w:rPr>
            </w:pPr>
          </w:p>
          <w:p w14:paraId="3928BC6E" w14:textId="77777777" w:rsidR="008014C6" w:rsidRDefault="00000000">
            <w:pPr>
              <w:jc w:val="both"/>
              <w:rPr>
                <w:rFonts w:ascii="Arial" w:eastAsia="Arial" w:hAnsi="Arial" w:cs="Arial"/>
                <w:i/>
                <w:sz w:val="16"/>
                <w:szCs w:val="16"/>
              </w:rPr>
            </w:pPr>
            <w:r>
              <w:rPr>
                <w:rFonts w:ascii="Arial" w:eastAsia="Arial" w:hAnsi="Arial" w:cs="Arial"/>
                <w:i/>
                <w:sz w:val="16"/>
                <w:szCs w:val="16"/>
              </w:rPr>
              <w:t>2. Prevalencia de sobrepeso para la población entre 7 y los 12 años en Cartagena: 18,80%</w:t>
            </w:r>
          </w:p>
          <w:p w14:paraId="6AD191D7" w14:textId="77777777" w:rsidR="008014C6" w:rsidRDefault="008014C6">
            <w:pPr>
              <w:jc w:val="both"/>
              <w:rPr>
                <w:rFonts w:ascii="Arial" w:eastAsia="Arial" w:hAnsi="Arial" w:cs="Arial"/>
                <w:i/>
                <w:sz w:val="16"/>
                <w:szCs w:val="16"/>
              </w:rPr>
            </w:pPr>
          </w:p>
          <w:p w14:paraId="04D4C2B2" w14:textId="77777777" w:rsidR="008014C6" w:rsidRDefault="00000000">
            <w:pPr>
              <w:jc w:val="both"/>
              <w:rPr>
                <w:rFonts w:ascii="Arial" w:eastAsia="Arial" w:hAnsi="Arial" w:cs="Arial"/>
                <w:b/>
                <w:sz w:val="13"/>
                <w:szCs w:val="13"/>
              </w:rPr>
            </w:pPr>
            <w:r>
              <w:rPr>
                <w:rFonts w:ascii="Arial" w:eastAsia="Arial" w:hAnsi="Arial" w:cs="Arial"/>
                <w:i/>
                <w:sz w:val="16"/>
                <w:szCs w:val="16"/>
              </w:rPr>
              <w:t>3. Prevalencia de obesidad para la población entre 7 y los 12 en Cartagena: 10,70%</w:t>
            </w:r>
          </w:p>
        </w:tc>
        <w:tc>
          <w:tcPr>
            <w:tcW w:w="899" w:type="dxa"/>
            <w:gridSpan w:val="3"/>
            <w:shd w:val="clear" w:color="auto" w:fill="FBE5D5"/>
            <w:vAlign w:val="center"/>
          </w:tcPr>
          <w:p w14:paraId="713DD531" w14:textId="77777777" w:rsidR="008014C6" w:rsidRDefault="00000000">
            <w:pPr>
              <w:jc w:val="center"/>
              <w:rPr>
                <w:rFonts w:ascii="Arial" w:eastAsia="Arial" w:hAnsi="Arial" w:cs="Arial"/>
                <w:b/>
                <w:sz w:val="16"/>
                <w:szCs w:val="16"/>
              </w:rPr>
            </w:pPr>
            <w:r>
              <w:rPr>
                <w:rFonts w:ascii="Arial" w:eastAsia="Arial" w:hAnsi="Arial" w:cs="Arial"/>
                <w:b/>
                <w:sz w:val="16"/>
                <w:szCs w:val="16"/>
              </w:rPr>
              <w:t>Fecha de la LB</w:t>
            </w:r>
          </w:p>
        </w:tc>
        <w:tc>
          <w:tcPr>
            <w:tcW w:w="1043" w:type="dxa"/>
            <w:gridSpan w:val="3"/>
            <w:shd w:val="clear" w:color="auto" w:fill="FBE5D5"/>
            <w:vAlign w:val="center"/>
          </w:tcPr>
          <w:p w14:paraId="6C28B148" w14:textId="77777777" w:rsidR="008014C6" w:rsidRDefault="00000000">
            <w:pPr>
              <w:jc w:val="center"/>
              <w:rPr>
                <w:rFonts w:ascii="Arial" w:eastAsia="Arial" w:hAnsi="Arial" w:cs="Arial"/>
                <w:i/>
                <w:sz w:val="16"/>
                <w:szCs w:val="16"/>
              </w:rPr>
            </w:pPr>
            <w:r>
              <w:rPr>
                <w:rFonts w:ascii="Arial" w:eastAsia="Arial" w:hAnsi="Arial" w:cs="Arial"/>
                <w:i/>
                <w:sz w:val="16"/>
                <w:szCs w:val="16"/>
              </w:rPr>
              <w:t>2008, 2014, 2015</w:t>
            </w:r>
          </w:p>
        </w:tc>
        <w:tc>
          <w:tcPr>
            <w:tcW w:w="1031" w:type="dxa"/>
            <w:shd w:val="clear" w:color="auto" w:fill="FBE5D5"/>
            <w:vAlign w:val="center"/>
          </w:tcPr>
          <w:p w14:paraId="70261A5A" w14:textId="77777777" w:rsidR="008014C6" w:rsidRDefault="00000000">
            <w:pPr>
              <w:jc w:val="center"/>
              <w:rPr>
                <w:rFonts w:ascii="Arial" w:eastAsia="Arial" w:hAnsi="Arial" w:cs="Arial"/>
                <w:b/>
                <w:sz w:val="16"/>
                <w:szCs w:val="16"/>
              </w:rPr>
            </w:pPr>
            <w:r>
              <w:rPr>
                <w:rFonts w:ascii="Arial" w:eastAsia="Arial" w:hAnsi="Arial" w:cs="Arial"/>
                <w:b/>
                <w:sz w:val="16"/>
                <w:szCs w:val="16"/>
              </w:rPr>
              <w:t xml:space="preserve">Fuente de la LB </w:t>
            </w:r>
          </w:p>
        </w:tc>
        <w:tc>
          <w:tcPr>
            <w:tcW w:w="1384" w:type="dxa"/>
            <w:gridSpan w:val="2"/>
            <w:shd w:val="clear" w:color="auto" w:fill="FBE5D5"/>
            <w:vAlign w:val="center"/>
          </w:tcPr>
          <w:p w14:paraId="00CDF100" w14:textId="77777777" w:rsidR="008014C6" w:rsidRDefault="00000000">
            <w:pPr>
              <w:rPr>
                <w:rFonts w:ascii="Arial" w:eastAsia="Arial" w:hAnsi="Arial" w:cs="Arial"/>
                <w:i/>
                <w:sz w:val="16"/>
                <w:szCs w:val="16"/>
              </w:rPr>
            </w:pPr>
            <w:r>
              <w:rPr>
                <w:rFonts w:ascii="Arial" w:eastAsia="Arial" w:hAnsi="Arial" w:cs="Arial"/>
                <w:i/>
                <w:sz w:val="16"/>
                <w:szCs w:val="16"/>
              </w:rPr>
              <w:t>Pérez, et al, 2008</w:t>
            </w:r>
          </w:p>
          <w:p w14:paraId="77A33BAD" w14:textId="77777777" w:rsidR="008014C6" w:rsidRDefault="008014C6">
            <w:pPr>
              <w:rPr>
                <w:rFonts w:ascii="Arial" w:eastAsia="Arial" w:hAnsi="Arial" w:cs="Arial"/>
                <w:i/>
                <w:sz w:val="16"/>
                <w:szCs w:val="16"/>
              </w:rPr>
            </w:pPr>
          </w:p>
          <w:p w14:paraId="4C356245" w14:textId="77777777" w:rsidR="008014C6" w:rsidRDefault="00000000">
            <w:pPr>
              <w:rPr>
                <w:rFonts w:ascii="Arial" w:eastAsia="Arial" w:hAnsi="Arial" w:cs="Arial"/>
                <w:i/>
                <w:sz w:val="16"/>
                <w:szCs w:val="16"/>
              </w:rPr>
            </w:pPr>
            <w:r>
              <w:rPr>
                <w:rFonts w:ascii="Arial" w:eastAsia="Arial" w:hAnsi="Arial" w:cs="Arial"/>
                <w:i/>
                <w:sz w:val="16"/>
                <w:szCs w:val="16"/>
              </w:rPr>
              <w:t>Hernández et, al. 2014)</w:t>
            </w:r>
          </w:p>
          <w:p w14:paraId="3707D133" w14:textId="77777777" w:rsidR="008014C6" w:rsidRDefault="008014C6">
            <w:pPr>
              <w:jc w:val="center"/>
              <w:rPr>
                <w:rFonts w:ascii="Arial" w:eastAsia="Arial" w:hAnsi="Arial" w:cs="Arial"/>
                <w:i/>
                <w:sz w:val="16"/>
                <w:szCs w:val="16"/>
              </w:rPr>
            </w:pPr>
          </w:p>
          <w:p w14:paraId="41F16D17" w14:textId="77777777" w:rsidR="008014C6" w:rsidRDefault="00000000">
            <w:pPr>
              <w:rPr>
                <w:rFonts w:ascii="Arial" w:eastAsia="Arial" w:hAnsi="Arial" w:cs="Arial"/>
                <w:b/>
                <w:i/>
                <w:color w:val="BFBFBF"/>
                <w:sz w:val="16"/>
                <w:szCs w:val="16"/>
              </w:rPr>
            </w:pPr>
            <w:r>
              <w:rPr>
                <w:rFonts w:ascii="Arial" w:eastAsia="Arial" w:hAnsi="Arial" w:cs="Arial"/>
                <w:i/>
                <w:sz w:val="16"/>
                <w:szCs w:val="16"/>
              </w:rPr>
              <w:t>González y Díaz, 2015</w:t>
            </w:r>
          </w:p>
        </w:tc>
      </w:tr>
      <w:tr w:rsidR="008014C6" w14:paraId="1BD321EE" w14:textId="77777777">
        <w:trPr>
          <w:trHeight w:val="73"/>
        </w:trPr>
        <w:tc>
          <w:tcPr>
            <w:tcW w:w="2490" w:type="dxa"/>
            <w:gridSpan w:val="6"/>
            <w:shd w:val="clear" w:color="auto" w:fill="FBE5D5"/>
            <w:vAlign w:val="center"/>
          </w:tcPr>
          <w:p w14:paraId="321BC32A" w14:textId="77777777" w:rsidR="008014C6" w:rsidRDefault="00000000">
            <w:pPr>
              <w:jc w:val="center"/>
              <w:rPr>
                <w:rFonts w:ascii="Arial" w:eastAsia="Arial" w:hAnsi="Arial" w:cs="Arial"/>
                <w:b/>
                <w:sz w:val="16"/>
                <w:szCs w:val="16"/>
              </w:rPr>
            </w:pPr>
            <w:r>
              <w:rPr>
                <w:rFonts w:ascii="Arial" w:eastAsia="Arial" w:hAnsi="Arial" w:cs="Arial"/>
                <w:b/>
                <w:sz w:val="16"/>
                <w:szCs w:val="16"/>
              </w:rPr>
              <w:t>Resultado esperado (meta total)</w:t>
            </w:r>
          </w:p>
        </w:tc>
        <w:tc>
          <w:tcPr>
            <w:tcW w:w="8463" w:type="dxa"/>
            <w:gridSpan w:val="16"/>
            <w:shd w:val="clear" w:color="auto" w:fill="FBE5D5"/>
            <w:vAlign w:val="center"/>
          </w:tcPr>
          <w:p w14:paraId="6E1AF919" w14:textId="77777777" w:rsidR="008014C6" w:rsidRDefault="00000000">
            <w:pPr>
              <w:rPr>
                <w:rFonts w:ascii="Arial" w:eastAsia="Arial" w:hAnsi="Arial" w:cs="Arial"/>
                <w:i/>
                <w:sz w:val="16"/>
                <w:szCs w:val="16"/>
              </w:rPr>
            </w:pPr>
            <w:r>
              <w:rPr>
                <w:rFonts w:ascii="Arial" w:eastAsia="Arial" w:hAnsi="Arial" w:cs="Arial"/>
                <w:i/>
                <w:sz w:val="16"/>
                <w:szCs w:val="16"/>
              </w:rPr>
              <w:t>Mantener por debajo del 18% la prevalencia de alteraciones nutricionales en la población escolar del Distrito de Cartagena</w:t>
            </w:r>
          </w:p>
        </w:tc>
      </w:tr>
      <w:tr w:rsidR="008014C6" w14:paraId="066A681A" w14:textId="77777777">
        <w:trPr>
          <w:trHeight w:val="3110"/>
        </w:trPr>
        <w:tc>
          <w:tcPr>
            <w:tcW w:w="2490" w:type="dxa"/>
            <w:gridSpan w:val="6"/>
            <w:shd w:val="clear" w:color="auto" w:fill="FBE5D5"/>
            <w:vAlign w:val="center"/>
          </w:tcPr>
          <w:p w14:paraId="0DC96608" w14:textId="77777777" w:rsidR="008014C6" w:rsidRDefault="00000000">
            <w:pPr>
              <w:jc w:val="center"/>
              <w:rPr>
                <w:rFonts w:ascii="Arial" w:eastAsia="Arial" w:hAnsi="Arial" w:cs="Arial"/>
                <w:b/>
                <w:sz w:val="16"/>
                <w:szCs w:val="16"/>
              </w:rPr>
            </w:pPr>
            <w:r>
              <w:rPr>
                <w:rFonts w:ascii="Arial" w:eastAsia="Arial" w:hAnsi="Arial" w:cs="Arial"/>
                <w:b/>
                <w:sz w:val="16"/>
                <w:szCs w:val="16"/>
              </w:rPr>
              <w:t>Metas de Resultado por vigencia</w:t>
            </w:r>
          </w:p>
        </w:tc>
        <w:tc>
          <w:tcPr>
            <w:tcW w:w="8463" w:type="dxa"/>
            <w:gridSpan w:val="16"/>
            <w:vAlign w:val="center"/>
          </w:tcPr>
          <w:p w14:paraId="025BE7B9" w14:textId="77777777" w:rsidR="008014C6" w:rsidRDefault="008014C6">
            <w:pPr>
              <w:widowControl w:val="0"/>
              <w:pBdr>
                <w:top w:val="nil"/>
                <w:left w:val="nil"/>
                <w:bottom w:val="nil"/>
                <w:right w:val="nil"/>
                <w:between w:val="nil"/>
              </w:pBdr>
              <w:spacing w:line="276" w:lineRule="auto"/>
              <w:rPr>
                <w:rFonts w:ascii="Arial" w:eastAsia="Arial" w:hAnsi="Arial" w:cs="Arial"/>
                <w:b/>
                <w:sz w:val="16"/>
                <w:szCs w:val="16"/>
              </w:rPr>
            </w:pPr>
          </w:p>
          <w:tbl>
            <w:tblPr>
              <w:tblStyle w:val="a0"/>
              <w:tblW w:w="8237" w:type="dxa"/>
              <w:tblInd w:w="0" w:type="dxa"/>
              <w:tblLayout w:type="fixed"/>
              <w:tblLook w:val="0400" w:firstRow="0" w:lastRow="0" w:firstColumn="0" w:lastColumn="0" w:noHBand="0" w:noVBand="1"/>
            </w:tblPr>
            <w:tblGrid>
              <w:gridCol w:w="749"/>
              <w:gridCol w:w="749"/>
              <w:gridCol w:w="749"/>
              <w:gridCol w:w="749"/>
              <w:gridCol w:w="750"/>
              <w:gridCol w:w="750"/>
              <w:gridCol w:w="751"/>
              <w:gridCol w:w="750"/>
              <w:gridCol w:w="750"/>
              <w:gridCol w:w="750"/>
              <w:gridCol w:w="740"/>
            </w:tblGrid>
            <w:tr w:rsidR="008014C6" w14:paraId="426EBF0F" w14:textId="77777777">
              <w:trPr>
                <w:trHeight w:val="315"/>
              </w:trPr>
              <w:tc>
                <w:tcPr>
                  <w:tcW w:w="749" w:type="dxa"/>
                  <w:tcBorders>
                    <w:top w:val="nil"/>
                    <w:left w:val="nil"/>
                    <w:bottom w:val="nil"/>
                    <w:right w:val="nil"/>
                  </w:tcBorders>
                  <w:shd w:val="clear" w:color="auto" w:fill="FFFFFF"/>
                  <w:vAlign w:val="center"/>
                </w:tcPr>
                <w:p w14:paraId="1AD55B22" w14:textId="77777777" w:rsidR="008014C6" w:rsidRDefault="008014C6">
                  <w:pPr>
                    <w:rPr>
                      <w:rFonts w:ascii="Arial Narrow" w:eastAsia="Arial Narrow" w:hAnsi="Arial Narrow" w:cs="Arial Narrow"/>
                      <w:b/>
                      <w:sz w:val="12"/>
                      <w:szCs w:val="12"/>
                    </w:rPr>
                  </w:pPr>
                </w:p>
              </w:tc>
              <w:tc>
                <w:tcPr>
                  <w:tcW w:w="749" w:type="dxa"/>
                  <w:tcBorders>
                    <w:top w:val="nil"/>
                    <w:left w:val="nil"/>
                    <w:bottom w:val="nil"/>
                    <w:right w:val="nil"/>
                  </w:tcBorders>
                  <w:shd w:val="clear" w:color="auto" w:fill="FFFFFF"/>
                  <w:vAlign w:val="center"/>
                </w:tcPr>
                <w:p w14:paraId="0615E04E" w14:textId="77777777" w:rsidR="008014C6" w:rsidRDefault="00000000">
                  <w:pP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49" w:type="dxa"/>
                  <w:tcBorders>
                    <w:top w:val="nil"/>
                    <w:left w:val="nil"/>
                    <w:bottom w:val="nil"/>
                    <w:right w:val="nil"/>
                  </w:tcBorders>
                  <w:shd w:val="clear" w:color="auto" w:fill="FFFFFF"/>
                  <w:vAlign w:val="center"/>
                </w:tcPr>
                <w:p w14:paraId="104AB641" w14:textId="77777777" w:rsidR="008014C6" w:rsidRDefault="00000000">
                  <w:pP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49" w:type="dxa"/>
                  <w:tcBorders>
                    <w:top w:val="nil"/>
                    <w:left w:val="nil"/>
                    <w:bottom w:val="nil"/>
                    <w:right w:val="nil"/>
                  </w:tcBorders>
                  <w:shd w:val="clear" w:color="auto" w:fill="FFFFFF"/>
                  <w:vAlign w:val="center"/>
                </w:tcPr>
                <w:p w14:paraId="1D3E8BA5" w14:textId="77777777" w:rsidR="008014C6" w:rsidRDefault="00000000">
                  <w:pP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nil"/>
                    <w:left w:val="nil"/>
                    <w:bottom w:val="nil"/>
                    <w:right w:val="nil"/>
                  </w:tcBorders>
                  <w:shd w:val="clear" w:color="auto" w:fill="FFFFFF"/>
                  <w:vAlign w:val="center"/>
                </w:tcPr>
                <w:p w14:paraId="037FFCFB" w14:textId="77777777" w:rsidR="008014C6" w:rsidRDefault="00000000">
                  <w:pP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nil"/>
                    <w:left w:val="nil"/>
                    <w:bottom w:val="nil"/>
                    <w:right w:val="nil"/>
                  </w:tcBorders>
                  <w:shd w:val="clear" w:color="auto" w:fill="FFFFFF"/>
                  <w:vAlign w:val="center"/>
                </w:tcPr>
                <w:p w14:paraId="6018D9F6" w14:textId="77777777" w:rsidR="008014C6" w:rsidRDefault="00000000">
                  <w:pP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1" w:type="dxa"/>
                  <w:tcBorders>
                    <w:top w:val="nil"/>
                    <w:left w:val="nil"/>
                    <w:bottom w:val="nil"/>
                    <w:right w:val="nil"/>
                  </w:tcBorders>
                  <w:shd w:val="clear" w:color="auto" w:fill="FFFFFF"/>
                  <w:vAlign w:val="center"/>
                </w:tcPr>
                <w:p w14:paraId="346E95B9" w14:textId="77777777" w:rsidR="008014C6" w:rsidRDefault="00000000">
                  <w:pP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nil"/>
                    <w:left w:val="nil"/>
                    <w:bottom w:val="nil"/>
                    <w:right w:val="nil"/>
                  </w:tcBorders>
                  <w:shd w:val="clear" w:color="auto" w:fill="FFFFFF"/>
                  <w:vAlign w:val="center"/>
                </w:tcPr>
                <w:p w14:paraId="1172AE81" w14:textId="77777777" w:rsidR="008014C6" w:rsidRDefault="00000000">
                  <w:pP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nil"/>
                    <w:left w:val="nil"/>
                    <w:bottom w:val="nil"/>
                    <w:right w:val="nil"/>
                  </w:tcBorders>
                  <w:shd w:val="clear" w:color="auto" w:fill="FFFFFF"/>
                  <w:vAlign w:val="center"/>
                </w:tcPr>
                <w:p w14:paraId="779D4B99" w14:textId="77777777" w:rsidR="008014C6" w:rsidRDefault="00000000">
                  <w:pP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nil"/>
                    <w:left w:val="nil"/>
                    <w:bottom w:val="nil"/>
                    <w:right w:val="nil"/>
                  </w:tcBorders>
                  <w:shd w:val="clear" w:color="auto" w:fill="FFFFFF"/>
                  <w:vAlign w:val="center"/>
                </w:tcPr>
                <w:p w14:paraId="686A2A62" w14:textId="77777777" w:rsidR="008014C6" w:rsidRDefault="00000000">
                  <w:pP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40" w:type="dxa"/>
                  <w:tcBorders>
                    <w:top w:val="nil"/>
                    <w:left w:val="nil"/>
                    <w:bottom w:val="nil"/>
                    <w:right w:val="single" w:sz="8" w:space="0" w:color="000000"/>
                  </w:tcBorders>
                  <w:shd w:val="clear" w:color="auto" w:fill="FFFFFF"/>
                  <w:vAlign w:val="center"/>
                </w:tcPr>
                <w:p w14:paraId="4BE8F0E8" w14:textId="77777777" w:rsidR="008014C6" w:rsidRDefault="00000000">
                  <w:pPr>
                    <w:rPr>
                      <w:rFonts w:ascii="Arial Narrow" w:eastAsia="Arial Narrow" w:hAnsi="Arial Narrow" w:cs="Arial Narrow"/>
                      <w:sz w:val="12"/>
                      <w:szCs w:val="12"/>
                    </w:rPr>
                  </w:pPr>
                  <w:r>
                    <w:rPr>
                      <w:rFonts w:ascii="Arial Narrow" w:eastAsia="Arial Narrow" w:hAnsi="Arial Narrow" w:cs="Arial Narrow"/>
                      <w:sz w:val="12"/>
                      <w:szCs w:val="12"/>
                    </w:rPr>
                    <w:t> </w:t>
                  </w:r>
                </w:p>
              </w:tc>
            </w:tr>
            <w:tr w:rsidR="008014C6" w14:paraId="72D71730" w14:textId="77777777">
              <w:trPr>
                <w:trHeight w:val="315"/>
              </w:trPr>
              <w:tc>
                <w:tcPr>
                  <w:tcW w:w="749" w:type="dxa"/>
                  <w:tcBorders>
                    <w:top w:val="nil"/>
                    <w:left w:val="nil"/>
                    <w:bottom w:val="nil"/>
                    <w:right w:val="nil"/>
                  </w:tcBorders>
                  <w:shd w:val="clear" w:color="auto" w:fill="FFFFFF"/>
                  <w:vAlign w:val="center"/>
                </w:tcPr>
                <w:p w14:paraId="2DA486EE" w14:textId="77777777" w:rsidR="008014C6" w:rsidRDefault="00000000">
                  <w:pPr>
                    <w:jc w:val="right"/>
                    <w:rPr>
                      <w:rFonts w:ascii="Arial Narrow" w:eastAsia="Arial Narrow" w:hAnsi="Arial Narrow" w:cs="Arial Narrow"/>
                      <w:sz w:val="12"/>
                      <w:szCs w:val="12"/>
                    </w:rPr>
                  </w:pPr>
                  <w:r>
                    <w:rPr>
                      <w:rFonts w:ascii="Arial Narrow" w:eastAsia="Arial Narrow" w:hAnsi="Arial Narrow" w:cs="Arial Narrow"/>
                      <w:sz w:val="12"/>
                      <w:szCs w:val="12"/>
                    </w:rPr>
                    <w:t> </w:t>
                  </w:r>
                </w:p>
              </w:tc>
              <w:tc>
                <w:tcPr>
                  <w:tcW w:w="749" w:type="dxa"/>
                  <w:tcBorders>
                    <w:top w:val="nil"/>
                    <w:left w:val="nil"/>
                    <w:bottom w:val="nil"/>
                    <w:right w:val="nil"/>
                  </w:tcBorders>
                  <w:shd w:val="clear" w:color="auto" w:fill="FFFFFF"/>
                  <w:vAlign w:val="center"/>
                </w:tcPr>
                <w:p w14:paraId="1BD92231"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1</w:t>
                  </w:r>
                </w:p>
              </w:tc>
              <w:tc>
                <w:tcPr>
                  <w:tcW w:w="749" w:type="dxa"/>
                  <w:tcBorders>
                    <w:top w:val="nil"/>
                    <w:left w:val="nil"/>
                    <w:bottom w:val="nil"/>
                    <w:right w:val="nil"/>
                  </w:tcBorders>
                  <w:shd w:val="clear" w:color="auto" w:fill="FFFFFF"/>
                  <w:vAlign w:val="center"/>
                </w:tcPr>
                <w:p w14:paraId="74018172"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49" w:type="dxa"/>
                  <w:tcBorders>
                    <w:top w:val="nil"/>
                    <w:left w:val="nil"/>
                    <w:bottom w:val="nil"/>
                    <w:right w:val="nil"/>
                  </w:tcBorders>
                  <w:shd w:val="clear" w:color="auto" w:fill="FFFFFF"/>
                  <w:vAlign w:val="center"/>
                </w:tcPr>
                <w:p w14:paraId="78CFF5D6"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2</w:t>
                  </w:r>
                </w:p>
              </w:tc>
              <w:tc>
                <w:tcPr>
                  <w:tcW w:w="750" w:type="dxa"/>
                  <w:tcBorders>
                    <w:top w:val="nil"/>
                    <w:left w:val="nil"/>
                    <w:bottom w:val="nil"/>
                    <w:right w:val="nil"/>
                  </w:tcBorders>
                  <w:shd w:val="clear" w:color="auto" w:fill="FFFFFF"/>
                  <w:vAlign w:val="center"/>
                </w:tcPr>
                <w:p w14:paraId="5D1703A8"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nil"/>
                    <w:left w:val="nil"/>
                    <w:bottom w:val="nil"/>
                    <w:right w:val="nil"/>
                  </w:tcBorders>
                  <w:shd w:val="clear" w:color="auto" w:fill="FFFFFF"/>
                  <w:vAlign w:val="bottom"/>
                </w:tcPr>
                <w:p w14:paraId="56F43A0B" w14:textId="77777777" w:rsidR="008014C6" w:rsidRDefault="00000000">
                  <w:pPr>
                    <w:jc w:val="center"/>
                    <w:rPr>
                      <w:rFonts w:ascii="Arial Narrow" w:eastAsia="Arial Narrow" w:hAnsi="Arial Narrow" w:cs="Arial Narrow"/>
                      <w:color w:val="000000"/>
                      <w:sz w:val="12"/>
                      <w:szCs w:val="12"/>
                    </w:rPr>
                  </w:pPr>
                  <w:r>
                    <w:rPr>
                      <w:rFonts w:ascii="Arial Narrow" w:eastAsia="Arial Narrow" w:hAnsi="Arial Narrow" w:cs="Arial Narrow"/>
                      <w:color w:val="000000"/>
                      <w:sz w:val="12"/>
                      <w:szCs w:val="12"/>
                    </w:rPr>
                    <w:t>Año 3</w:t>
                  </w:r>
                </w:p>
              </w:tc>
              <w:tc>
                <w:tcPr>
                  <w:tcW w:w="751" w:type="dxa"/>
                  <w:tcBorders>
                    <w:top w:val="nil"/>
                    <w:left w:val="nil"/>
                    <w:bottom w:val="nil"/>
                    <w:right w:val="nil"/>
                  </w:tcBorders>
                  <w:shd w:val="clear" w:color="auto" w:fill="FFFFFF"/>
                  <w:vAlign w:val="bottom"/>
                </w:tcPr>
                <w:p w14:paraId="7263950E" w14:textId="77777777" w:rsidR="008014C6" w:rsidRDefault="00000000">
                  <w:pPr>
                    <w:jc w:val="center"/>
                    <w:rPr>
                      <w:rFonts w:ascii="Arial Narrow" w:eastAsia="Arial Narrow" w:hAnsi="Arial Narrow" w:cs="Arial Narrow"/>
                      <w:color w:val="000000"/>
                      <w:sz w:val="12"/>
                      <w:szCs w:val="12"/>
                    </w:rPr>
                  </w:pPr>
                  <w:r>
                    <w:rPr>
                      <w:rFonts w:ascii="Arial Narrow" w:eastAsia="Arial Narrow" w:hAnsi="Arial Narrow" w:cs="Arial Narrow"/>
                      <w:color w:val="000000"/>
                      <w:sz w:val="12"/>
                      <w:szCs w:val="12"/>
                    </w:rPr>
                    <w:t> </w:t>
                  </w:r>
                </w:p>
              </w:tc>
              <w:tc>
                <w:tcPr>
                  <w:tcW w:w="750" w:type="dxa"/>
                  <w:tcBorders>
                    <w:top w:val="nil"/>
                    <w:left w:val="nil"/>
                    <w:bottom w:val="nil"/>
                    <w:right w:val="nil"/>
                  </w:tcBorders>
                  <w:shd w:val="clear" w:color="auto" w:fill="FFFFFF"/>
                  <w:vAlign w:val="bottom"/>
                </w:tcPr>
                <w:p w14:paraId="715A2ADA" w14:textId="77777777" w:rsidR="008014C6" w:rsidRDefault="00000000">
                  <w:pPr>
                    <w:jc w:val="center"/>
                    <w:rPr>
                      <w:rFonts w:ascii="Arial Narrow" w:eastAsia="Arial Narrow" w:hAnsi="Arial Narrow" w:cs="Arial Narrow"/>
                      <w:color w:val="000000"/>
                      <w:sz w:val="12"/>
                      <w:szCs w:val="12"/>
                    </w:rPr>
                  </w:pPr>
                  <w:r>
                    <w:rPr>
                      <w:rFonts w:ascii="Arial Narrow" w:eastAsia="Arial Narrow" w:hAnsi="Arial Narrow" w:cs="Arial Narrow"/>
                      <w:color w:val="000000"/>
                      <w:sz w:val="12"/>
                      <w:szCs w:val="12"/>
                    </w:rPr>
                    <w:t>Año 4</w:t>
                  </w:r>
                </w:p>
              </w:tc>
              <w:tc>
                <w:tcPr>
                  <w:tcW w:w="750" w:type="dxa"/>
                  <w:tcBorders>
                    <w:top w:val="nil"/>
                    <w:left w:val="nil"/>
                    <w:bottom w:val="nil"/>
                    <w:right w:val="nil"/>
                  </w:tcBorders>
                  <w:shd w:val="clear" w:color="auto" w:fill="FFFFFF"/>
                  <w:vAlign w:val="center"/>
                </w:tcPr>
                <w:p w14:paraId="2B2AD546"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nil"/>
                    <w:left w:val="nil"/>
                    <w:bottom w:val="nil"/>
                    <w:right w:val="nil"/>
                  </w:tcBorders>
                  <w:shd w:val="clear" w:color="auto" w:fill="FFFFFF"/>
                  <w:vAlign w:val="center"/>
                </w:tcPr>
                <w:p w14:paraId="25449D72"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5</w:t>
                  </w:r>
                </w:p>
              </w:tc>
              <w:tc>
                <w:tcPr>
                  <w:tcW w:w="740" w:type="dxa"/>
                  <w:tcBorders>
                    <w:top w:val="nil"/>
                    <w:left w:val="nil"/>
                    <w:bottom w:val="nil"/>
                    <w:right w:val="single" w:sz="8" w:space="0" w:color="000000"/>
                  </w:tcBorders>
                  <w:shd w:val="clear" w:color="auto" w:fill="FFFFFF"/>
                  <w:vAlign w:val="center"/>
                </w:tcPr>
                <w:p w14:paraId="5458EF09" w14:textId="77777777" w:rsidR="008014C6" w:rsidRDefault="00000000">
                  <w:pPr>
                    <w:rPr>
                      <w:rFonts w:ascii="Arial Narrow" w:eastAsia="Arial Narrow" w:hAnsi="Arial Narrow" w:cs="Arial Narrow"/>
                      <w:sz w:val="12"/>
                      <w:szCs w:val="12"/>
                    </w:rPr>
                  </w:pPr>
                  <w:r>
                    <w:rPr>
                      <w:rFonts w:ascii="Arial Narrow" w:eastAsia="Arial Narrow" w:hAnsi="Arial Narrow" w:cs="Arial Narrow"/>
                      <w:sz w:val="12"/>
                      <w:szCs w:val="12"/>
                    </w:rPr>
                    <w:t> </w:t>
                  </w:r>
                </w:p>
              </w:tc>
            </w:tr>
            <w:tr w:rsidR="008014C6" w14:paraId="090E3CC0" w14:textId="77777777">
              <w:trPr>
                <w:trHeight w:val="315"/>
              </w:trPr>
              <w:tc>
                <w:tcPr>
                  <w:tcW w:w="749" w:type="dxa"/>
                  <w:tcBorders>
                    <w:top w:val="nil"/>
                    <w:left w:val="nil"/>
                    <w:bottom w:val="nil"/>
                    <w:right w:val="nil"/>
                  </w:tcBorders>
                  <w:shd w:val="clear" w:color="auto" w:fill="FFFFFF"/>
                  <w:vAlign w:val="center"/>
                </w:tcPr>
                <w:p w14:paraId="40A1945C" w14:textId="77777777" w:rsidR="008014C6" w:rsidRDefault="00000000">
                  <w:pPr>
                    <w:jc w:val="right"/>
                    <w:rPr>
                      <w:rFonts w:ascii="Arial Narrow" w:eastAsia="Arial Narrow" w:hAnsi="Arial Narrow" w:cs="Arial Narrow"/>
                      <w:sz w:val="12"/>
                      <w:szCs w:val="12"/>
                    </w:rPr>
                  </w:pPr>
                  <w:r>
                    <w:rPr>
                      <w:rFonts w:ascii="Arial Narrow" w:eastAsia="Arial Narrow" w:hAnsi="Arial Narrow" w:cs="Arial Narrow"/>
                      <w:sz w:val="12"/>
                      <w:szCs w:val="12"/>
                    </w:rPr>
                    <w:t> </w:t>
                  </w:r>
                </w:p>
              </w:tc>
              <w:tc>
                <w:tcPr>
                  <w:tcW w:w="749" w:type="dxa"/>
                  <w:tcBorders>
                    <w:top w:val="single" w:sz="4" w:space="0" w:color="000000"/>
                    <w:left w:val="single" w:sz="4" w:space="0" w:color="000000"/>
                    <w:bottom w:val="single" w:sz="4" w:space="0" w:color="000000"/>
                    <w:right w:val="nil"/>
                  </w:tcBorders>
                  <w:shd w:val="clear" w:color="auto" w:fill="FBE5D5"/>
                  <w:vAlign w:val="center"/>
                </w:tcPr>
                <w:p w14:paraId="11C55415"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r>
                    <w:rPr>
                      <w:rFonts w:ascii="Arial Narrow" w:eastAsia="Arial Narrow" w:hAnsi="Arial Narrow" w:cs="Arial Narrow"/>
                      <w:sz w:val="12"/>
                      <w:szCs w:val="12"/>
                      <w:shd w:val="clear" w:color="auto" w:fill="FBE5D5"/>
                    </w:rPr>
                    <w:t>18%</w:t>
                  </w:r>
                </w:p>
              </w:tc>
              <w:tc>
                <w:tcPr>
                  <w:tcW w:w="749" w:type="dxa"/>
                  <w:tcBorders>
                    <w:top w:val="single" w:sz="4" w:space="0" w:color="000000"/>
                    <w:left w:val="nil"/>
                    <w:bottom w:val="single" w:sz="4" w:space="0" w:color="000000"/>
                    <w:right w:val="single" w:sz="4" w:space="0" w:color="000000"/>
                  </w:tcBorders>
                  <w:shd w:val="clear" w:color="auto" w:fill="FBE5D5"/>
                  <w:vAlign w:val="center"/>
                </w:tcPr>
                <w:p w14:paraId="5A37681E"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49" w:type="dxa"/>
                  <w:tcBorders>
                    <w:top w:val="single" w:sz="4" w:space="0" w:color="000000"/>
                    <w:left w:val="nil"/>
                    <w:bottom w:val="single" w:sz="4" w:space="0" w:color="000000"/>
                    <w:right w:val="nil"/>
                  </w:tcBorders>
                  <w:shd w:val="clear" w:color="auto" w:fill="FFFFFF"/>
                  <w:vAlign w:val="center"/>
                </w:tcPr>
                <w:p w14:paraId="1AA23379"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single" w:sz="4" w:space="0" w:color="000000"/>
                    <w:left w:val="nil"/>
                    <w:bottom w:val="single" w:sz="4" w:space="0" w:color="000000"/>
                    <w:right w:val="single" w:sz="4" w:space="0" w:color="000000"/>
                  </w:tcBorders>
                  <w:shd w:val="clear" w:color="auto" w:fill="FFFFFF"/>
                  <w:vAlign w:val="center"/>
                </w:tcPr>
                <w:p w14:paraId="5B9D6400"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single" w:sz="4" w:space="0" w:color="000000"/>
                    <w:left w:val="nil"/>
                    <w:bottom w:val="single" w:sz="4" w:space="0" w:color="000000"/>
                    <w:right w:val="nil"/>
                  </w:tcBorders>
                  <w:shd w:val="clear" w:color="auto" w:fill="FFFFFF"/>
                  <w:vAlign w:val="center"/>
                </w:tcPr>
                <w:p w14:paraId="401232EF"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1" w:type="dxa"/>
                  <w:tcBorders>
                    <w:top w:val="single" w:sz="4" w:space="0" w:color="000000"/>
                    <w:left w:val="nil"/>
                    <w:bottom w:val="single" w:sz="4" w:space="0" w:color="000000"/>
                    <w:right w:val="single" w:sz="4" w:space="0" w:color="000000"/>
                  </w:tcBorders>
                  <w:shd w:val="clear" w:color="auto" w:fill="FFFFFF"/>
                  <w:vAlign w:val="center"/>
                </w:tcPr>
                <w:p w14:paraId="1538D9FC"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single" w:sz="4" w:space="0" w:color="000000"/>
                    <w:left w:val="nil"/>
                    <w:bottom w:val="single" w:sz="4" w:space="0" w:color="000000"/>
                    <w:right w:val="nil"/>
                  </w:tcBorders>
                  <w:shd w:val="clear" w:color="auto" w:fill="FFFFFF"/>
                  <w:vAlign w:val="center"/>
                </w:tcPr>
                <w:p w14:paraId="410F663F"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single" w:sz="4" w:space="0" w:color="000000"/>
                    <w:left w:val="nil"/>
                    <w:bottom w:val="single" w:sz="4" w:space="0" w:color="000000"/>
                    <w:right w:val="single" w:sz="4" w:space="0" w:color="000000"/>
                  </w:tcBorders>
                  <w:shd w:val="clear" w:color="auto" w:fill="FFFFFF"/>
                  <w:vAlign w:val="center"/>
                </w:tcPr>
                <w:p w14:paraId="06D26697"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single" w:sz="4" w:space="0" w:color="000000"/>
                    <w:left w:val="nil"/>
                    <w:bottom w:val="single" w:sz="4" w:space="0" w:color="000000"/>
                    <w:right w:val="nil"/>
                  </w:tcBorders>
                  <w:shd w:val="clear" w:color="auto" w:fill="auto"/>
                  <w:vAlign w:val="center"/>
                </w:tcPr>
                <w:p w14:paraId="50B67151"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18%</w:t>
                  </w:r>
                </w:p>
              </w:tc>
              <w:tc>
                <w:tcPr>
                  <w:tcW w:w="740" w:type="dxa"/>
                  <w:tcBorders>
                    <w:top w:val="single" w:sz="4" w:space="0" w:color="000000"/>
                    <w:left w:val="nil"/>
                    <w:bottom w:val="single" w:sz="4" w:space="0" w:color="000000"/>
                    <w:right w:val="single" w:sz="8" w:space="0" w:color="000000"/>
                  </w:tcBorders>
                  <w:shd w:val="clear" w:color="auto" w:fill="auto"/>
                  <w:vAlign w:val="center"/>
                </w:tcPr>
                <w:p w14:paraId="02260EB1"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r>
            <w:tr w:rsidR="008014C6" w14:paraId="060E9172" w14:textId="77777777">
              <w:trPr>
                <w:trHeight w:val="315"/>
              </w:trPr>
              <w:tc>
                <w:tcPr>
                  <w:tcW w:w="749" w:type="dxa"/>
                  <w:tcBorders>
                    <w:top w:val="nil"/>
                    <w:left w:val="nil"/>
                    <w:bottom w:val="nil"/>
                    <w:right w:val="nil"/>
                  </w:tcBorders>
                  <w:shd w:val="clear" w:color="auto" w:fill="FFFFFF"/>
                  <w:vAlign w:val="center"/>
                </w:tcPr>
                <w:p w14:paraId="023D37D2" w14:textId="77777777" w:rsidR="008014C6" w:rsidRDefault="00000000">
                  <w:pPr>
                    <w:jc w:val="right"/>
                    <w:rPr>
                      <w:rFonts w:ascii="Arial Narrow" w:eastAsia="Arial Narrow" w:hAnsi="Arial Narrow" w:cs="Arial Narrow"/>
                      <w:sz w:val="12"/>
                      <w:szCs w:val="12"/>
                    </w:rPr>
                  </w:pPr>
                  <w:r>
                    <w:rPr>
                      <w:rFonts w:ascii="Arial Narrow" w:eastAsia="Arial Narrow" w:hAnsi="Arial Narrow" w:cs="Arial Narrow"/>
                      <w:sz w:val="12"/>
                      <w:szCs w:val="12"/>
                    </w:rPr>
                    <w:t> </w:t>
                  </w:r>
                </w:p>
              </w:tc>
              <w:tc>
                <w:tcPr>
                  <w:tcW w:w="749" w:type="dxa"/>
                  <w:tcBorders>
                    <w:top w:val="nil"/>
                    <w:left w:val="nil"/>
                    <w:bottom w:val="nil"/>
                    <w:right w:val="nil"/>
                  </w:tcBorders>
                  <w:shd w:val="clear" w:color="auto" w:fill="FFFFFF"/>
                  <w:vAlign w:val="center"/>
                </w:tcPr>
                <w:p w14:paraId="019321E4"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6</w:t>
                  </w:r>
                </w:p>
              </w:tc>
              <w:tc>
                <w:tcPr>
                  <w:tcW w:w="749" w:type="dxa"/>
                  <w:tcBorders>
                    <w:top w:val="nil"/>
                    <w:left w:val="nil"/>
                    <w:bottom w:val="nil"/>
                    <w:right w:val="nil"/>
                  </w:tcBorders>
                  <w:shd w:val="clear" w:color="auto" w:fill="FFFFFF"/>
                  <w:vAlign w:val="center"/>
                </w:tcPr>
                <w:p w14:paraId="0487CB4E"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49" w:type="dxa"/>
                  <w:tcBorders>
                    <w:top w:val="nil"/>
                    <w:left w:val="nil"/>
                    <w:bottom w:val="nil"/>
                    <w:right w:val="nil"/>
                  </w:tcBorders>
                  <w:shd w:val="clear" w:color="auto" w:fill="FFFFFF"/>
                  <w:vAlign w:val="center"/>
                </w:tcPr>
                <w:p w14:paraId="688F17A1"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7</w:t>
                  </w:r>
                </w:p>
              </w:tc>
              <w:tc>
                <w:tcPr>
                  <w:tcW w:w="750" w:type="dxa"/>
                  <w:tcBorders>
                    <w:top w:val="nil"/>
                    <w:left w:val="nil"/>
                    <w:bottom w:val="nil"/>
                    <w:right w:val="nil"/>
                  </w:tcBorders>
                  <w:shd w:val="clear" w:color="auto" w:fill="FFFFFF"/>
                  <w:vAlign w:val="center"/>
                </w:tcPr>
                <w:p w14:paraId="548A7508"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nil"/>
                    <w:left w:val="nil"/>
                    <w:bottom w:val="nil"/>
                    <w:right w:val="nil"/>
                  </w:tcBorders>
                  <w:shd w:val="clear" w:color="auto" w:fill="FFFFFF"/>
                  <w:vAlign w:val="bottom"/>
                </w:tcPr>
                <w:p w14:paraId="5EB88E7E" w14:textId="77777777" w:rsidR="008014C6" w:rsidRDefault="00000000">
                  <w:pPr>
                    <w:jc w:val="center"/>
                    <w:rPr>
                      <w:rFonts w:ascii="Arial Narrow" w:eastAsia="Arial Narrow" w:hAnsi="Arial Narrow" w:cs="Arial Narrow"/>
                      <w:color w:val="000000"/>
                      <w:sz w:val="12"/>
                      <w:szCs w:val="12"/>
                    </w:rPr>
                  </w:pPr>
                  <w:r>
                    <w:rPr>
                      <w:rFonts w:ascii="Arial Narrow" w:eastAsia="Arial Narrow" w:hAnsi="Arial Narrow" w:cs="Arial Narrow"/>
                      <w:color w:val="000000"/>
                      <w:sz w:val="12"/>
                      <w:szCs w:val="12"/>
                    </w:rPr>
                    <w:t>Año 8</w:t>
                  </w:r>
                </w:p>
              </w:tc>
              <w:tc>
                <w:tcPr>
                  <w:tcW w:w="751" w:type="dxa"/>
                  <w:tcBorders>
                    <w:top w:val="nil"/>
                    <w:left w:val="nil"/>
                    <w:bottom w:val="nil"/>
                    <w:right w:val="nil"/>
                  </w:tcBorders>
                  <w:shd w:val="clear" w:color="auto" w:fill="FFFFFF"/>
                  <w:vAlign w:val="bottom"/>
                </w:tcPr>
                <w:p w14:paraId="693F68C3" w14:textId="77777777" w:rsidR="008014C6" w:rsidRDefault="00000000">
                  <w:pPr>
                    <w:jc w:val="center"/>
                    <w:rPr>
                      <w:rFonts w:ascii="Arial Narrow" w:eastAsia="Arial Narrow" w:hAnsi="Arial Narrow" w:cs="Arial Narrow"/>
                      <w:color w:val="000000"/>
                      <w:sz w:val="12"/>
                      <w:szCs w:val="12"/>
                    </w:rPr>
                  </w:pPr>
                  <w:r>
                    <w:rPr>
                      <w:rFonts w:ascii="Arial Narrow" w:eastAsia="Arial Narrow" w:hAnsi="Arial Narrow" w:cs="Arial Narrow"/>
                      <w:color w:val="000000"/>
                      <w:sz w:val="12"/>
                      <w:szCs w:val="12"/>
                    </w:rPr>
                    <w:t> </w:t>
                  </w:r>
                </w:p>
              </w:tc>
              <w:tc>
                <w:tcPr>
                  <w:tcW w:w="750" w:type="dxa"/>
                  <w:tcBorders>
                    <w:top w:val="nil"/>
                    <w:left w:val="nil"/>
                    <w:bottom w:val="nil"/>
                    <w:right w:val="nil"/>
                  </w:tcBorders>
                  <w:shd w:val="clear" w:color="auto" w:fill="FFFFFF"/>
                  <w:vAlign w:val="bottom"/>
                </w:tcPr>
                <w:p w14:paraId="40A2FDBF" w14:textId="77777777" w:rsidR="008014C6" w:rsidRDefault="00000000">
                  <w:pPr>
                    <w:jc w:val="center"/>
                    <w:rPr>
                      <w:rFonts w:ascii="Arial Narrow" w:eastAsia="Arial Narrow" w:hAnsi="Arial Narrow" w:cs="Arial Narrow"/>
                      <w:color w:val="000000"/>
                      <w:sz w:val="12"/>
                      <w:szCs w:val="12"/>
                    </w:rPr>
                  </w:pPr>
                  <w:r>
                    <w:rPr>
                      <w:rFonts w:ascii="Arial Narrow" w:eastAsia="Arial Narrow" w:hAnsi="Arial Narrow" w:cs="Arial Narrow"/>
                      <w:color w:val="000000"/>
                      <w:sz w:val="12"/>
                      <w:szCs w:val="12"/>
                    </w:rPr>
                    <w:t>Año 9</w:t>
                  </w:r>
                </w:p>
              </w:tc>
              <w:tc>
                <w:tcPr>
                  <w:tcW w:w="750" w:type="dxa"/>
                  <w:tcBorders>
                    <w:top w:val="nil"/>
                    <w:left w:val="nil"/>
                    <w:bottom w:val="nil"/>
                    <w:right w:val="nil"/>
                  </w:tcBorders>
                  <w:shd w:val="clear" w:color="auto" w:fill="FFFFFF"/>
                  <w:vAlign w:val="center"/>
                </w:tcPr>
                <w:p w14:paraId="47ED5A5C"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nil"/>
                    <w:left w:val="nil"/>
                    <w:bottom w:val="nil"/>
                    <w:right w:val="nil"/>
                  </w:tcBorders>
                  <w:shd w:val="clear" w:color="auto" w:fill="FFFFFF"/>
                  <w:vAlign w:val="center"/>
                </w:tcPr>
                <w:p w14:paraId="77B04A51"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10</w:t>
                  </w:r>
                </w:p>
              </w:tc>
              <w:tc>
                <w:tcPr>
                  <w:tcW w:w="740" w:type="dxa"/>
                  <w:tcBorders>
                    <w:top w:val="nil"/>
                    <w:left w:val="nil"/>
                    <w:bottom w:val="nil"/>
                    <w:right w:val="single" w:sz="8" w:space="0" w:color="000000"/>
                  </w:tcBorders>
                  <w:shd w:val="clear" w:color="auto" w:fill="FFFFFF"/>
                  <w:vAlign w:val="center"/>
                </w:tcPr>
                <w:p w14:paraId="41200FE5" w14:textId="77777777" w:rsidR="008014C6" w:rsidRDefault="00000000">
                  <w:pPr>
                    <w:rPr>
                      <w:rFonts w:ascii="Arial Narrow" w:eastAsia="Arial Narrow" w:hAnsi="Arial Narrow" w:cs="Arial Narrow"/>
                      <w:sz w:val="12"/>
                      <w:szCs w:val="12"/>
                    </w:rPr>
                  </w:pPr>
                  <w:r>
                    <w:rPr>
                      <w:rFonts w:ascii="Arial Narrow" w:eastAsia="Arial Narrow" w:hAnsi="Arial Narrow" w:cs="Arial Narrow"/>
                      <w:sz w:val="12"/>
                      <w:szCs w:val="12"/>
                    </w:rPr>
                    <w:t> </w:t>
                  </w:r>
                </w:p>
              </w:tc>
            </w:tr>
            <w:tr w:rsidR="008014C6" w14:paraId="01053CE2" w14:textId="77777777">
              <w:trPr>
                <w:trHeight w:val="315"/>
              </w:trPr>
              <w:tc>
                <w:tcPr>
                  <w:tcW w:w="749" w:type="dxa"/>
                  <w:tcBorders>
                    <w:top w:val="nil"/>
                    <w:left w:val="nil"/>
                    <w:bottom w:val="nil"/>
                    <w:right w:val="nil"/>
                  </w:tcBorders>
                  <w:shd w:val="clear" w:color="auto" w:fill="FFFFFF"/>
                  <w:vAlign w:val="center"/>
                </w:tcPr>
                <w:p w14:paraId="77EE804D" w14:textId="77777777" w:rsidR="008014C6" w:rsidRDefault="00000000">
                  <w:pPr>
                    <w:jc w:val="right"/>
                    <w:rPr>
                      <w:rFonts w:ascii="Arial Narrow" w:eastAsia="Arial Narrow" w:hAnsi="Arial Narrow" w:cs="Arial Narrow"/>
                      <w:sz w:val="12"/>
                      <w:szCs w:val="12"/>
                    </w:rPr>
                  </w:pPr>
                  <w:r>
                    <w:rPr>
                      <w:rFonts w:ascii="Arial Narrow" w:eastAsia="Arial Narrow" w:hAnsi="Arial Narrow" w:cs="Arial Narrow"/>
                      <w:sz w:val="12"/>
                      <w:szCs w:val="12"/>
                    </w:rPr>
                    <w:t> </w:t>
                  </w:r>
                </w:p>
              </w:tc>
              <w:tc>
                <w:tcPr>
                  <w:tcW w:w="749" w:type="dxa"/>
                  <w:tcBorders>
                    <w:top w:val="single" w:sz="4" w:space="0" w:color="000000"/>
                    <w:left w:val="single" w:sz="4" w:space="0" w:color="000000"/>
                    <w:bottom w:val="single" w:sz="4" w:space="0" w:color="000000"/>
                    <w:right w:val="nil"/>
                  </w:tcBorders>
                  <w:shd w:val="clear" w:color="auto" w:fill="FBE5D5"/>
                  <w:vAlign w:val="center"/>
                </w:tcPr>
                <w:p w14:paraId="13BD0B87"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18%</w:t>
                  </w:r>
                </w:p>
              </w:tc>
              <w:tc>
                <w:tcPr>
                  <w:tcW w:w="749" w:type="dxa"/>
                  <w:tcBorders>
                    <w:top w:val="single" w:sz="4" w:space="0" w:color="000000"/>
                    <w:left w:val="nil"/>
                    <w:bottom w:val="single" w:sz="4" w:space="0" w:color="000000"/>
                    <w:right w:val="single" w:sz="4" w:space="0" w:color="000000"/>
                  </w:tcBorders>
                  <w:shd w:val="clear" w:color="auto" w:fill="FBE5D5"/>
                  <w:vAlign w:val="center"/>
                </w:tcPr>
                <w:p w14:paraId="566FEFC4"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49" w:type="dxa"/>
                  <w:tcBorders>
                    <w:top w:val="single" w:sz="4" w:space="0" w:color="000000"/>
                    <w:left w:val="nil"/>
                    <w:bottom w:val="single" w:sz="4" w:space="0" w:color="000000"/>
                    <w:right w:val="nil"/>
                  </w:tcBorders>
                  <w:shd w:val="clear" w:color="auto" w:fill="FFFFFF"/>
                  <w:vAlign w:val="center"/>
                </w:tcPr>
                <w:p w14:paraId="1F4E151C"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single" w:sz="4" w:space="0" w:color="000000"/>
                    <w:left w:val="nil"/>
                    <w:bottom w:val="single" w:sz="4" w:space="0" w:color="000000"/>
                    <w:right w:val="single" w:sz="4" w:space="0" w:color="000000"/>
                  </w:tcBorders>
                  <w:shd w:val="clear" w:color="auto" w:fill="FFFFFF"/>
                  <w:vAlign w:val="center"/>
                </w:tcPr>
                <w:p w14:paraId="118CA406"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single" w:sz="4" w:space="0" w:color="000000"/>
                    <w:left w:val="nil"/>
                    <w:bottom w:val="single" w:sz="4" w:space="0" w:color="000000"/>
                    <w:right w:val="nil"/>
                  </w:tcBorders>
                  <w:shd w:val="clear" w:color="auto" w:fill="FFFFFF"/>
                  <w:vAlign w:val="center"/>
                </w:tcPr>
                <w:p w14:paraId="5B7D2D48"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1" w:type="dxa"/>
                  <w:tcBorders>
                    <w:top w:val="single" w:sz="4" w:space="0" w:color="000000"/>
                    <w:left w:val="nil"/>
                    <w:bottom w:val="single" w:sz="4" w:space="0" w:color="000000"/>
                    <w:right w:val="single" w:sz="4" w:space="0" w:color="000000"/>
                  </w:tcBorders>
                  <w:shd w:val="clear" w:color="auto" w:fill="FFFFFF"/>
                  <w:vAlign w:val="center"/>
                </w:tcPr>
                <w:p w14:paraId="6C3EF859"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single" w:sz="4" w:space="0" w:color="000000"/>
                    <w:left w:val="nil"/>
                    <w:bottom w:val="single" w:sz="4" w:space="0" w:color="000000"/>
                    <w:right w:val="nil"/>
                  </w:tcBorders>
                  <w:shd w:val="clear" w:color="auto" w:fill="auto"/>
                  <w:vAlign w:val="center"/>
                </w:tcPr>
                <w:p w14:paraId="46CA5C54" w14:textId="77777777" w:rsidR="008014C6" w:rsidRDefault="008014C6">
                  <w:pPr>
                    <w:jc w:val="center"/>
                    <w:rPr>
                      <w:rFonts w:ascii="Arial Narrow" w:eastAsia="Arial Narrow" w:hAnsi="Arial Narrow" w:cs="Arial Narrow"/>
                      <w:sz w:val="12"/>
                      <w:szCs w:val="12"/>
                    </w:rPr>
                  </w:pPr>
                </w:p>
              </w:tc>
              <w:tc>
                <w:tcPr>
                  <w:tcW w:w="750" w:type="dxa"/>
                  <w:tcBorders>
                    <w:top w:val="single" w:sz="4" w:space="0" w:color="000000"/>
                    <w:left w:val="nil"/>
                    <w:bottom w:val="single" w:sz="4" w:space="0" w:color="000000"/>
                    <w:right w:val="single" w:sz="4" w:space="0" w:color="000000"/>
                  </w:tcBorders>
                  <w:shd w:val="clear" w:color="auto" w:fill="auto"/>
                  <w:vAlign w:val="center"/>
                </w:tcPr>
                <w:p w14:paraId="5C44CEDE"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single" w:sz="4" w:space="0" w:color="000000"/>
                    <w:left w:val="nil"/>
                    <w:bottom w:val="single" w:sz="4" w:space="0" w:color="000000"/>
                    <w:right w:val="nil"/>
                  </w:tcBorders>
                  <w:shd w:val="clear" w:color="auto" w:fill="FFFFFF"/>
                  <w:vAlign w:val="center"/>
                </w:tcPr>
                <w:p w14:paraId="56C0F802"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40" w:type="dxa"/>
                  <w:tcBorders>
                    <w:top w:val="single" w:sz="4" w:space="0" w:color="000000"/>
                    <w:left w:val="nil"/>
                    <w:bottom w:val="single" w:sz="4" w:space="0" w:color="000000"/>
                    <w:right w:val="single" w:sz="8" w:space="0" w:color="000000"/>
                  </w:tcBorders>
                  <w:shd w:val="clear" w:color="auto" w:fill="FFFFFF"/>
                  <w:vAlign w:val="center"/>
                </w:tcPr>
                <w:p w14:paraId="43F74B01"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r>
            <w:tr w:rsidR="008014C6" w14:paraId="211AF6C5" w14:textId="77777777">
              <w:trPr>
                <w:trHeight w:val="315"/>
              </w:trPr>
              <w:tc>
                <w:tcPr>
                  <w:tcW w:w="749" w:type="dxa"/>
                  <w:tcBorders>
                    <w:top w:val="nil"/>
                    <w:left w:val="nil"/>
                    <w:bottom w:val="nil"/>
                    <w:right w:val="nil"/>
                  </w:tcBorders>
                  <w:shd w:val="clear" w:color="auto" w:fill="FFFFFF"/>
                  <w:vAlign w:val="center"/>
                </w:tcPr>
                <w:p w14:paraId="40FD6392" w14:textId="77777777" w:rsidR="008014C6" w:rsidRDefault="00000000">
                  <w:pPr>
                    <w:jc w:val="right"/>
                    <w:rPr>
                      <w:rFonts w:ascii="Arial Narrow" w:eastAsia="Arial Narrow" w:hAnsi="Arial Narrow" w:cs="Arial Narrow"/>
                      <w:sz w:val="12"/>
                      <w:szCs w:val="12"/>
                    </w:rPr>
                  </w:pPr>
                  <w:r>
                    <w:rPr>
                      <w:rFonts w:ascii="Arial Narrow" w:eastAsia="Arial Narrow" w:hAnsi="Arial Narrow" w:cs="Arial Narrow"/>
                      <w:sz w:val="12"/>
                      <w:szCs w:val="12"/>
                    </w:rPr>
                    <w:t> </w:t>
                  </w:r>
                </w:p>
              </w:tc>
              <w:tc>
                <w:tcPr>
                  <w:tcW w:w="749" w:type="dxa"/>
                  <w:tcBorders>
                    <w:top w:val="nil"/>
                    <w:left w:val="nil"/>
                    <w:bottom w:val="nil"/>
                    <w:right w:val="nil"/>
                  </w:tcBorders>
                  <w:shd w:val="clear" w:color="auto" w:fill="FFFFFF"/>
                  <w:vAlign w:val="center"/>
                </w:tcPr>
                <w:p w14:paraId="53E1BE17"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11</w:t>
                  </w:r>
                </w:p>
              </w:tc>
              <w:tc>
                <w:tcPr>
                  <w:tcW w:w="749" w:type="dxa"/>
                  <w:tcBorders>
                    <w:top w:val="nil"/>
                    <w:left w:val="nil"/>
                    <w:bottom w:val="nil"/>
                    <w:right w:val="nil"/>
                  </w:tcBorders>
                  <w:shd w:val="clear" w:color="auto" w:fill="FFFFFF"/>
                  <w:vAlign w:val="center"/>
                </w:tcPr>
                <w:p w14:paraId="16466CCC"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49" w:type="dxa"/>
                  <w:tcBorders>
                    <w:top w:val="nil"/>
                    <w:left w:val="nil"/>
                    <w:bottom w:val="nil"/>
                    <w:right w:val="nil"/>
                  </w:tcBorders>
                  <w:shd w:val="clear" w:color="auto" w:fill="FFFFFF"/>
                  <w:vAlign w:val="center"/>
                </w:tcPr>
                <w:p w14:paraId="26C88BED"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12</w:t>
                  </w:r>
                </w:p>
              </w:tc>
              <w:tc>
                <w:tcPr>
                  <w:tcW w:w="750" w:type="dxa"/>
                  <w:tcBorders>
                    <w:top w:val="nil"/>
                    <w:left w:val="nil"/>
                    <w:bottom w:val="nil"/>
                    <w:right w:val="nil"/>
                  </w:tcBorders>
                  <w:shd w:val="clear" w:color="auto" w:fill="FFFFFF"/>
                  <w:vAlign w:val="center"/>
                </w:tcPr>
                <w:p w14:paraId="76ACD750"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nil"/>
                    <w:left w:val="nil"/>
                    <w:bottom w:val="nil"/>
                    <w:right w:val="nil"/>
                  </w:tcBorders>
                  <w:shd w:val="clear" w:color="auto" w:fill="FFFFFF"/>
                  <w:vAlign w:val="bottom"/>
                </w:tcPr>
                <w:p w14:paraId="5FCD1E8F" w14:textId="77777777" w:rsidR="008014C6" w:rsidRDefault="00000000">
                  <w:pPr>
                    <w:jc w:val="center"/>
                    <w:rPr>
                      <w:rFonts w:ascii="Arial Narrow" w:eastAsia="Arial Narrow" w:hAnsi="Arial Narrow" w:cs="Arial Narrow"/>
                      <w:color w:val="000000"/>
                      <w:sz w:val="12"/>
                      <w:szCs w:val="12"/>
                    </w:rPr>
                  </w:pPr>
                  <w:r>
                    <w:rPr>
                      <w:rFonts w:ascii="Arial Narrow" w:eastAsia="Arial Narrow" w:hAnsi="Arial Narrow" w:cs="Arial Narrow"/>
                      <w:color w:val="000000"/>
                      <w:sz w:val="12"/>
                      <w:szCs w:val="12"/>
                    </w:rPr>
                    <w:t>Año 13</w:t>
                  </w:r>
                </w:p>
              </w:tc>
              <w:tc>
                <w:tcPr>
                  <w:tcW w:w="751" w:type="dxa"/>
                  <w:tcBorders>
                    <w:top w:val="nil"/>
                    <w:left w:val="nil"/>
                    <w:bottom w:val="nil"/>
                    <w:right w:val="nil"/>
                  </w:tcBorders>
                  <w:shd w:val="clear" w:color="auto" w:fill="FFFFFF"/>
                  <w:vAlign w:val="bottom"/>
                </w:tcPr>
                <w:p w14:paraId="5B1A2F96" w14:textId="77777777" w:rsidR="008014C6" w:rsidRDefault="00000000">
                  <w:pPr>
                    <w:jc w:val="center"/>
                    <w:rPr>
                      <w:rFonts w:ascii="Arial Narrow" w:eastAsia="Arial Narrow" w:hAnsi="Arial Narrow" w:cs="Arial Narrow"/>
                      <w:color w:val="000000"/>
                      <w:sz w:val="12"/>
                      <w:szCs w:val="12"/>
                    </w:rPr>
                  </w:pPr>
                  <w:r>
                    <w:rPr>
                      <w:rFonts w:ascii="Arial Narrow" w:eastAsia="Arial Narrow" w:hAnsi="Arial Narrow" w:cs="Arial Narrow"/>
                      <w:color w:val="000000"/>
                      <w:sz w:val="12"/>
                      <w:szCs w:val="12"/>
                    </w:rPr>
                    <w:t> </w:t>
                  </w:r>
                </w:p>
              </w:tc>
              <w:tc>
                <w:tcPr>
                  <w:tcW w:w="750" w:type="dxa"/>
                  <w:tcBorders>
                    <w:top w:val="nil"/>
                    <w:left w:val="nil"/>
                    <w:bottom w:val="nil"/>
                    <w:right w:val="nil"/>
                  </w:tcBorders>
                  <w:shd w:val="clear" w:color="auto" w:fill="FFFFFF"/>
                  <w:vAlign w:val="bottom"/>
                </w:tcPr>
                <w:p w14:paraId="16A06CF4" w14:textId="77777777" w:rsidR="008014C6" w:rsidRDefault="00000000">
                  <w:pPr>
                    <w:jc w:val="center"/>
                    <w:rPr>
                      <w:rFonts w:ascii="Arial Narrow" w:eastAsia="Arial Narrow" w:hAnsi="Arial Narrow" w:cs="Arial Narrow"/>
                      <w:color w:val="000000"/>
                      <w:sz w:val="12"/>
                      <w:szCs w:val="12"/>
                    </w:rPr>
                  </w:pPr>
                  <w:r>
                    <w:rPr>
                      <w:rFonts w:ascii="Arial Narrow" w:eastAsia="Arial Narrow" w:hAnsi="Arial Narrow" w:cs="Arial Narrow"/>
                      <w:color w:val="000000"/>
                      <w:sz w:val="12"/>
                      <w:szCs w:val="12"/>
                    </w:rPr>
                    <w:t>Año 14</w:t>
                  </w:r>
                </w:p>
              </w:tc>
              <w:tc>
                <w:tcPr>
                  <w:tcW w:w="750" w:type="dxa"/>
                  <w:tcBorders>
                    <w:top w:val="nil"/>
                    <w:left w:val="nil"/>
                    <w:bottom w:val="nil"/>
                    <w:right w:val="nil"/>
                  </w:tcBorders>
                  <w:shd w:val="clear" w:color="auto" w:fill="FFFFFF"/>
                  <w:vAlign w:val="center"/>
                </w:tcPr>
                <w:p w14:paraId="23808FDA"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nil"/>
                    <w:left w:val="nil"/>
                    <w:bottom w:val="nil"/>
                    <w:right w:val="nil"/>
                  </w:tcBorders>
                  <w:shd w:val="clear" w:color="auto" w:fill="FFFFFF"/>
                  <w:vAlign w:val="center"/>
                </w:tcPr>
                <w:p w14:paraId="161B756A"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w:t>
                  </w:r>
                </w:p>
              </w:tc>
              <w:tc>
                <w:tcPr>
                  <w:tcW w:w="740" w:type="dxa"/>
                  <w:tcBorders>
                    <w:top w:val="nil"/>
                    <w:left w:val="nil"/>
                    <w:bottom w:val="nil"/>
                    <w:right w:val="single" w:sz="8" w:space="0" w:color="000000"/>
                  </w:tcBorders>
                  <w:shd w:val="clear" w:color="auto" w:fill="FFFFFF"/>
                  <w:vAlign w:val="center"/>
                </w:tcPr>
                <w:p w14:paraId="36742778" w14:textId="77777777" w:rsidR="008014C6" w:rsidRDefault="00000000">
                  <w:pPr>
                    <w:rPr>
                      <w:rFonts w:ascii="Arial Narrow" w:eastAsia="Arial Narrow" w:hAnsi="Arial Narrow" w:cs="Arial Narrow"/>
                      <w:sz w:val="12"/>
                      <w:szCs w:val="12"/>
                    </w:rPr>
                  </w:pPr>
                  <w:r>
                    <w:rPr>
                      <w:rFonts w:ascii="Arial Narrow" w:eastAsia="Arial Narrow" w:hAnsi="Arial Narrow" w:cs="Arial Narrow"/>
                      <w:sz w:val="12"/>
                      <w:szCs w:val="12"/>
                    </w:rPr>
                    <w:t> </w:t>
                  </w:r>
                </w:p>
              </w:tc>
            </w:tr>
            <w:tr w:rsidR="008014C6" w14:paraId="49FCD7A8" w14:textId="77777777">
              <w:trPr>
                <w:trHeight w:val="315"/>
              </w:trPr>
              <w:tc>
                <w:tcPr>
                  <w:tcW w:w="749" w:type="dxa"/>
                  <w:tcBorders>
                    <w:top w:val="nil"/>
                    <w:left w:val="nil"/>
                    <w:bottom w:val="nil"/>
                    <w:right w:val="nil"/>
                  </w:tcBorders>
                  <w:shd w:val="clear" w:color="auto" w:fill="FFFFFF"/>
                  <w:vAlign w:val="center"/>
                </w:tcPr>
                <w:p w14:paraId="2279A4AE" w14:textId="77777777" w:rsidR="008014C6" w:rsidRDefault="00000000">
                  <w:pPr>
                    <w:jc w:val="right"/>
                    <w:rPr>
                      <w:rFonts w:ascii="Arial Narrow" w:eastAsia="Arial Narrow" w:hAnsi="Arial Narrow" w:cs="Arial Narrow"/>
                      <w:sz w:val="12"/>
                      <w:szCs w:val="12"/>
                    </w:rPr>
                  </w:pPr>
                  <w:r>
                    <w:rPr>
                      <w:rFonts w:ascii="Arial Narrow" w:eastAsia="Arial Narrow" w:hAnsi="Arial Narrow" w:cs="Arial Narrow"/>
                      <w:sz w:val="12"/>
                      <w:szCs w:val="12"/>
                    </w:rPr>
                    <w:t> </w:t>
                  </w:r>
                </w:p>
              </w:tc>
              <w:tc>
                <w:tcPr>
                  <w:tcW w:w="749" w:type="dxa"/>
                  <w:tcBorders>
                    <w:top w:val="single" w:sz="4" w:space="0" w:color="000000"/>
                    <w:left w:val="single" w:sz="4" w:space="0" w:color="000000"/>
                    <w:bottom w:val="single" w:sz="4" w:space="0" w:color="000000"/>
                    <w:right w:val="nil"/>
                  </w:tcBorders>
                  <w:shd w:val="clear" w:color="auto" w:fill="FBE5D5"/>
                  <w:vAlign w:val="center"/>
                </w:tcPr>
                <w:p w14:paraId="2FAF7B22"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18%</w:t>
                  </w:r>
                </w:p>
              </w:tc>
              <w:tc>
                <w:tcPr>
                  <w:tcW w:w="749" w:type="dxa"/>
                  <w:tcBorders>
                    <w:top w:val="single" w:sz="4" w:space="0" w:color="000000"/>
                    <w:left w:val="nil"/>
                    <w:bottom w:val="single" w:sz="4" w:space="0" w:color="000000"/>
                    <w:right w:val="single" w:sz="4" w:space="0" w:color="000000"/>
                  </w:tcBorders>
                  <w:shd w:val="clear" w:color="auto" w:fill="FBE5D5"/>
                  <w:vAlign w:val="center"/>
                </w:tcPr>
                <w:p w14:paraId="7A138B9C"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49" w:type="dxa"/>
                  <w:tcBorders>
                    <w:top w:val="single" w:sz="4" w:space="0" w:color="000000"/>
                    <w:left w:val="nil"/>
                    <w:bottom w:val="single" w:sz="4" w:space="0" w:color="000000"/>
                    <w:right w:val="nil"/>
                  </w:tcBorders>
                  <w:shd w:val="clear" w:color="auto" w:fill="FFFFFF"/>
                  <w:vAlign w:val="center"/>
                </w:tcPr>
                <w:p w14:paraId="5ADFCBB8"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single" w:sz="4" w:space="0" w:color="000000"/>
                    <w:left w:val="nil"/>
                    <w:bottom w:val="single" w:sz="4" w:space="0" w:color="000000"/>
                    <w:right w:val="single" w:sz="4" w:space="0" w:color="000000"/>
                  </w:tcBorders>
                  <w:shd w:val="clear" w:color="auto" w:fill="FFFFFF"/>
                  <w:vAlign w:val="center"/>
                </w:tcPr>
                <w:p w14:paraId="569728FC"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single" w:sz="4" w:space="0" w:color="000000"/>
                    <w:left w:val="nil"/>
                    <w:bottom w:val="single" w:sz="4" w:space="0" w:color="000000"/>
                    <w:right w:val="nil"/>
                  </w:tcBorders>
                  <w:shd w:val="clear" w:color="auto" w:fill="FFFFFF"/>
                  <w:vAlign w:val="center"/>
                </w:tcPr>
                <w:p w14:paraId="000C2EE8"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1" w:type="dxa"/>
                  <w:tcBorders>
                    <w:top w:val="single" w:sz="4" w:space="0" w:color="000000"/>
                    <w:left w:val="nil"/>
                    <w:bottom w:val="single" w:sz="4" w:space="0" w:color="000000"/>
                    <w:right w:val="single" w:sz="4" w:space="0" w:color="000000"/>
                  </w:tcBorders>
                  <w:shd w:val="clear" w:color="auto" w:fill="FFFFFF"/>
                  <w:vAlign w:val="center"/>
                </w:tcPr>
                <w:p w14:paraId="6E702836"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single" w:sz="4" w:space="0" w:color="000000"/>
                    <w:left w:val="nil"/>
                    <w:bottom w:val="single" w:sz="4" w:space="0" w:color="000000"/>
                    <w:right w:val="nil"/>
                  </w:tcBorders>
                  <w:shd w:val="clear" w:color="auto" w:fill="FFFFFF"/>
                  <w:vAlign w:val="center"/>
                </w:tcPr>
                <w:p w14:paraId="5FC386B8"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single" w:sz="4" w:space="0" w:color="000000"/>
                    <w:left w:val="nil"/>
                    <w:bottom w:val="single" w:sz="4" w:space="0" w:color="000000"/>
                    <w:right w:val="single" w:sz="4" w:space="0" w:color="000000"/>
                  </w:tcBorders>
                  <w:shd w:val="clear" w:color="auto" w:fill="FFFFFF"/>
                  <w:vAlign w:val="center"/>
                </w:tcPr>
                <w:p w14:paraId="6B142612"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single" w:sz="4" w:space="0" w:color="000000"/>
                    <w:left w:val="nil"/>
                    <w:bottom w:val="single" w:sz="4" w:space="0" w:color="000000"/>
                    <w:right w:val="nil"/>
                  </w:tcBorders>
                  <w:shd w:val="clear" w:color="auto" w:fill="FFFFFF"/>
                  <w:vAlign w:val="center"/>
                </w:tcPr>
                <w:p w14:paraId="7F056996"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40" w:type="dxa"/>
                  <w:tcBorders>
                    <w:top w:val="single" w:sz="4" w:space="0" w:color="000000"/>
                    <w:left w:val="nil"/>
                    <w:bottom w:val="single" w:sz="4" w:space="0" w:color="000000"/>
                    <w:right w:val="single" w:sz="8" w:space="0" w:color="000000"/>
                  </w:tcBorders>
                  <w:shd w:val="clear" w:color="auto" w:fill="FFFFFF"/>
                  <w:vAlign w:val="center"/>
                </w:tcPr>
                <w:p w14:paraId="0DB092CF"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r>
            <w:tr w:rsidR="008014C6" w14:paraId="582D4414" w14:textId="77777777">
              <w:trPr>
                <w:trHeight w:val="315"/>
              </w:trPr>
              <w:tc>
                <w:tcPr>
                  <w:tcW w:w="749" w:type="dxa"/>
                  <w:tcBorders>
                    <w:top w:val="nil"/>
                    <w:left w:val="nil"/>
                    <w:bottom w:val="nil"/>
                    <w:right w:val="nil"/>
                  </w:tcBorders>
                  <w:shd w:val="clear" w:color="auto" w:fill="FFFFFF"/>
                  <w:vAlign w:val="center"/>
                </w:tcPr>
                <w:p w14:paraId="03EA1450" w14:textId="77777777" w:rsidR="008014C6" w:rsidRDefault="00000000">
                  <w:pPr>
                    <w:jc w:val="right"/>
                    <w:rPr>
                      <w:rFonts w:ascii="Arial Narrow" w:eastAsia="Arial Narrow" w:hAnsi="Arial Narrow" w:cs="Arial Narrow"/>
                      <w:sz w:val="12"/>
                      <w:szCs w:val="12"/>
                    </w:rPr>
                  </w:pPr>
                  <w:r>
                    <w:rPr>
                      <w:rFonts w:ascii="Arial Narrow" w:eastAsia="Arial Narrow" w:hAnsi="Arial Narrow" w:cs="Arial Narrow"/>
                      <w:sz w:val="12"/>
                      <w:szCs w:val="12"/>
                    </w:rPr>
                    <w:t> </w:t>
                  </w:r>
                </w:p>
              </w:tc>
              <w:tc>
                <w:tcPr>
                  <w:tcW w:w="749" w:type="dxa"/>
                  <w:tcBorders>
                    <w:top w:val="nil"/>
                    <w:left w:val="nil"/>
                    <w:bottom w:val="single" w:sz="4" w:space="0" w:color="000000"/>
                    <w:right w:val="nil"/>
                  </w:tcBorders>
                  <w:shd w:val="clear" w:color="auto" w:fill="FFFFFF"/>
                  <w:vAlign w:val="center"/>
                </w:tcPr>
                <w:p w14:paraId="4619F117"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w:t>
                  </w:r>
                </w:p>
              </w:tc>
              <w:tc>
                <w:tcPr>
                  <w:tcW w:w="749" w:type="dxa"/>
                  <w:tcBorders>
                    <w:top w:val="nil"/>
                    <w:left w:val="nil"/>
                    <w:bottom w:val="single" w:sz="4" w:space="0" w:color="000000"/>
                    <w:right w:val="nil"/>
                  </w:tcBorders>
                  <w:shd w:val="clear" w:color="auto" w:fill="FFFFFF"/>
                  <w:vAlign w:val="center"/>
                </w:tcPr>
                <w:p w14:paraId="6C42E9C0"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49" w:type="dxa"/>
                  <w:tcBorders>
                    <w:top w:val="nil"/>
                    <w:left w:val="nil"/>
                    <w:bottom w:val="single" w:sz="4" w:space="0" w:color="000000"/>
                    <w:right w:val="nil"/>
                  </w:tcBorders>
                  <w:shd w:val="clear" w:color="auto" w:fill="FFFFFF"/>
                  <w:vAlign w:val="center"/>
                </w:tcPr>
                <w:p w14:paraId="5E0E6841"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Final</w:t>
                  </w:r>
                </w:p>
              </w:tc>
              <w:tc>
                <w:tcPr>
                  <w:tcW w:w="750" w:type="dxa"/>
                  <w:tcBorders>
                    <w:top w:val="nil"/>
                    <w:left w:val="nil"/>
                    <w:bottom w:val="single" w:sz="4" w:space="0" w:color="000000"/>
                    <w:right w:val="nil"/>
                  </w:tcBorders>
                  <w:shd w:val="clear" w:color="auto" w:fill="FFFFFF"/>
                  <w:vAlign w:val="center"/>
                </w:tcPr>
                <w:p w14:paraId="69C2690A"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nil"/>
                    <w:left w:val="nil"/>
                    <w:bottom w:val="single" w:sz="4" w:space="0" w:color="000000"/>
                    <w:right w:val="nil"/>
                  </w:tcBorders>
                  <w:shd w:val="clear" w:color="auto" w:fill="FFFFFF"/>
                  <w:vAlign w:val="center"/>
                </w:tcPr>
                <w:p w14:paraId="6244A642"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1" w:type="dxa"/>
                  <w:tcBorders>
                    <w:top w:val="nil"/>
                    <w:left w:val="nil"/>
                    <w:bottom w:val="single" w:sz="4" w:space="0" w:color="000000"/>
                    <w:right w:val="nil"/>
                  </w:tcBorders>
                  <w:shd w:val="clear" w:color="auto" w:fill="FFFFFF"/>
                  <w:vAlign w:val="center"/>
                </w:tcPr>
                <w:p w14:paraId="7EAB14F4"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nil"/>
                    <w:left w:val="nil"/>
                    <w:bottom w:val="single" w:sz="4" w:space="0" w:color="000000"/>
                    <w:right w:val="nil"/>
                  </w:tcBorders>
                  <w:shd w:val="clear" w:color="auto" w:fill="FFFFFF"/>
                  <w:vAlign w:val="center"/>
                </w:tcPr>
                <w:p w14:paraId="044FD2D3"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nil"/>
                    <w:left w:val="nil"/>
                    <w:bottom w:val="single" w:sz="4" w:space="0" w:color="000000"/>
                    <w:right w:val="nil"/>
                  </w:tcBorders>
                  <w:shd w:val="clear" w:color="auto" w:fill="FFFFFF"/>
                  <w:vAlign w:val="center"/>
                </w:tcPr>
                <w:p w14:paraId="055797A3"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nil"/>
                    <w:left w:val="nil"/>
                    <w:bottom w:val="single" w:sz="4" w:space="0" w:color="000000"/>
                    <w:right w:val="nil"/>
                  </w:tcBorders>
                  <w:shd w:val="clear" w:color="auto" w:fill="FFFFFF"/>
                  <w:vAlign w:val="center"/>
                </w:tcPr>
                <w:p w14:paraId="0C60F76C"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40" w:type="dxa"/>
                  <w:tcBorders>
                    <w:top w:val="nil"/>
                    <w:left w:val="nil"/>
                    <w:bottom w:val="single" w:sz="4" w:space="0" w:color="000000"/>
                    <w:right w:val="single" w:sz="8" w:space="0" w:color="000000"/>
                  </w:tcBorders>
                  <w:shd w:val="clear" w:color="auto" w:fill="FFFFFF"/>
                  <w:vAlign w:val="center"/>
                </w:tcPr>
                <w:p w14:paraId="7F00AE57"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r>
            <w:tr w:rsidR="008014C6" w14:paraId="111AC518" w14:textId="77777777">
              <w:trPr>
                <w:trHeight w:val="315"/>
              </w:trPr>
              <w:tc>
                <w:tcPr>
                  <w:tcW w:w="749" w:type="dxa"/>
                  <w:tcBorders>
                    <w:top w:val="nil"/>
                    <w:left w:val="nil"/>
                    <w:bottom w:val="nil"/>
                    <w:right w:val="nil"/>
                  </w:tcBorders>
                  <w:shd w:val="clear" w:color="auto" w:fill="FFFFFF"/>
                  <w:vAlign w:val="center"/>
                </w:tcPr>
                <w:p w14:paraId="5B999280" w14:textId="77777777" w:rsidR="008014C6" w:rsidRDefault="00000000">
                  <w:pPr>
                    <w:jc w:val="right"/>
                    <w:rPr>
                      <w:rFonts w:ascii="Arial Narrow" w:eastAsia="Arial Narrow" w:hAnsi="Arial Narrow" w:cs="Arial Narrow"/>
                      <w:sz w:val="12"/>
                      <w:szCs w:val="12"/>
                    </w:rPr>
                  </w:pPr>
                  <w:r>
                    <w:rPr>
                      <w:rFonts w:ascii="Arial Narrow" w:eastAsia="Arial Narrow" w:hAnsi="Arial Narrow" w:cs="Arial Narrow"/>
                      <w:sz w:val="12"/>
                      <w:szCs w:val="12"/>
                    </w:rPr>
                    <w:t> </w:t>
                  </w:r>
                </w:p>
              </w:tc>
              <w:tc>
                <w:tcPr>
                  <w:tcW w:w="749" w:type="dxa"/>
                  <w:tcBorders>
                    <w:top w:val="nil"/>
                    <w:left w:val="single" w:sz="4" w:space="0" w:color="000000"/>
                    <w:bottom w:val="single" w:sz="4" w:space="0" w:color="000000"/>
                    <w:right w:val="nil"/>
                  </w:tcBorders>
                  <w:shd w:val="clear" w:color="auto" w:fill="FFFFFF"/>
                  <w:vAlign w:val="center"/>
                </w:tcPr>
                <w:p w14:paraId="2D960D2C"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49" w:type="dxa"/>
                  <w:tcBorders>
                    <w:top w:val="nil"/>
                    <w:left w:val="nil"/>
                    <w:bottom w:val="single" w:sz="4" w:space="0" w:color="000000"/>
                    <w:right w:val="single" w:sz="4" w:space="0" w:color="000000"/>
                  </w:tcBorders>
                  <w:shd w:val="clear" w:color="auto" w:fill="FFFFFF"/>
                  <w:vAlign w:val="center"/>
                </w:tcPr>
                <w:p w14:paraId="70840E33"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1499" w:type="dxa"/>
                  <w:gridSpan w:val="2"/>
                  <w:tcBorders>
                    <w:top w:val="single" w:sz="4" w:space="0" w:color="000000"/>
                    <w:left w:val="nil"/>
                    <w:bottom w:val="single" w:sz="4" w:space="0" w:color="000000"/>
                    <w:right w:val="single" w:sz="4" w:space="0" w:color="000000"/>
                  </w:tcBorders>
                  <w:shd w:val="clear" w:color="auto" w:fill="FBE5D5"/>
                  <w:vAlign w:val="center"/>
                </w:tcPr>
                <w:p w14:paraId="1521A3BB"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18% </w:t>
                  </w:r>
                </w:p>
              </w:tc>
              <w:tc>
                <w:tcPr>
                  <w:tcW w:w="1501" w:type="dxa"/>
                  <w:gridSpan w:val="2"/>
                  <w:tcBorders>
                    <w:top w:val="single" w:sz="4" w:space="0" w:color="000000"/>
                    <w:left w:val="nil"/>
                    <w:bottom w:val="single" w:sz="4" w:space="0" w:color="000000"/>
                    <w:right w:val="single" w:sz="4" w:space="0" w:color="000000"/>
                  </w:tcBorders>
                  <w:shd w:val="clear" w:color="auto" w:fill="FFFFFF"/>
                  <w:vAlign w:val="center"/>
                </w:tcPr>
                <w:p w14:paraId="4692F14F"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nil"/>
                    <w:left w:val="nil"/>
                    <w:bottom w:val="single" w:sz="4" w:space="0" w:color="000000"/>
                    <w:right w:val="nil"/>
                  </w:tcBorders>
                  <w:shd w:val="clear" w:color="auto" w:fill="FFFFFF"/>
                  <w:vAlign w:val="center"/>
                </w:tcPr>
                <w:p w14:paraId="0E403C45"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nil"/>
                    <w:left w:val="nil"/>
                    <w:bottom w:val="single" w:sz="4" w:space="0" w:color="000000"/>
                    <w:right w:val="nil"/>
                  </w:tcBorders>
                  <w:shd w:val="clear" w:color="auto" w:fill="FFFFFF"/>
                  <w:vAlign w:val="center"/>
                </w:tcPr>
                <w:p w14:paraId="5154CB01"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nil"/>
                    <w:left w:val="nil"/>
                    <w:bottom w:val="single" w:sz="4" w:space="0" w:color="000000"/>
                    <w:right w:val="nil"/>
                  </w:tcBorders>
                  <w:shd w:val="clear" w:color="auto" w:fill="FFFFFF"/>
                  <w:vAlign w:val="center"/>
                </w:tcPr>
                <w:p w14:paraId="3CFCB816"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40" w:type="dxa"/>
                  <w:tcBorders>
                    <w:top w:val="nil"/>
                    <w:left w:val="nil"/>
                    <w:bottom w:val="single" w:sz="4" w:space="0" w:color="000000"/>
                    <w:right w:val="single" w:sz="8" w:space="0" w:color="000000"/>
                  </w:tcBorders>
                  <w:shd w:val="clear" w:color="auto" w:fill="FFFFFF"/>
                  <w:vAlign w:val="center"/>
                </w:tcPr>
                <w:p w14:paraId="462EEBD9"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r>
          </w:tbl>
          <w:p w14:paraId="4B07D45A" w14:textId="77777777" w:rsidR="008014C6" w:rsidRDefault="008014C6">
            <w:pPr>
              <w:rPr>
                <w:rFonts w:ascii="Arial Narrow" w:eastAsia="Arial Narrow" w:hAnsi="Arial Narrow" w:cs="Arial Narrow"/>
                <w:b/>
                <w:sz w:val="16"/>
                <w:szCs w:val="16"/>
              </w:rPr>
            </w:pPr>
          </w:p>
        </w:tc>
      </w:tr>
      <w:tr w:rsidR="008014C6" w14:paraId="6CDBBCF9" w14:textId="77777777">
        <w:trPr>
          <w:trHeight w:val="73"/>
        </w:trPr>
        <w:tc>
          <w:tcPr>
            <w:tcW w:w="2490" w:type="dxa"/>
            <w:gridSpan w:val="6"/>
            <w:shd w:val="clear" w:color="auto" w:fill="E2EFD9"/>
            <w:vAlign w:val="center"/>
          </w:tcPr>
          <w:p w14:paraId="3B285409" w14:textId="77777777" w:rsidR="008014C6" w:rsidRDefault="00000000">
            <w:pPr>
              <w:jc w:val="center"/>
              <w:rPr>
                <w:rFonts w:ascii="Arial" w:eastAsia="Arial" w:hAnsi="Arial" w:cs="Arial"/>
                <w:b/>
                <w:sz w:val="16"/>
                <w:szCs w:val="16"/>
              </w:rPr>
            </w:pPr>
            <w:r>
              <w:rPr>
                <w:rFonts w:ascii="Arial" w:eastAsia="Arial" w:hAnsi="Arial" w:cs="Arial"/>
                <w:b/>
                <w:sz w:val="16"/>
                <w:szCs w:val="16"/>
              </w:rPr>
              <w:t>Indicadores del producto</w:t>
            </w:r>
          </w:p>
        </w:tc>
        <w:tc>
          <w:tcPr>
            <w:tcW w:w="8463" w:type="dxa"/>
            <w:gridSpan w:val="16"/>
            <w:shd w:val="clear" w:color="auto" w:fill="E2EFD9"/>
            <w:vAlign w:val="center"/>
          </w:tcPr>
          <w:p w14:paraId="152CA5A7" w14:textId="77777777" w:rsidR="008014C6" w:rsidRDefault="00000000">
            <w:pPr>
              <w:rPr>
                <w:rFonts w:ascii="Arial" w:eastAsia="Arial" w:hAnsi="Arial" w:cs="Arial"/>
                <w:i/>
                <w:sz w:val="16"/>
                <w:szCs w:val="16"/>
              </w:rPr>
            </w:pPr>
            <w:r>
              <w:rPr>
                <w:rFonts w:ascii="Arial" w:eastAsia="Arial" w:hAnsi="Arial" w:cs="Arial"/>
                <w:i/>
                <w:sz w:val="16"/>
                <w:szCs w:val="16"/>
              </w:rPr>
              <w:t xml:space="preserve">Estudios de caracterización nutricional social, ambiental y cultural en la comunidad educativa el Distrito de Cartagena </w:t>
            </w:r>
          </w:p>
        </w:tc>
      </w:tr>
      <w:tr w:rsidR="008014C6" w14:paraId="7A2F24B9" w14:textId="77777777">
        <w:trPr>
          <w:trHeight w:val="73"/>
        </w:trPr>
        <w:tc>
          <w:tcPr>
            <w:tcW w:w="2490" w:type="dxa"/>
            <w:gridSpan w:val="6"/>
            <w:shd w:val="clear" w:color="auto" w:fill="E2EFD9"/>
            <w:vAlign w:val="center"/>
          </w:tcPr>
          <w:p w14:paraId="44ED9D55" w14:textId="77777777" w:rsidR="008014C6" w:rsidRDefault="00000000">
            <w:pPr>
              <w:jc w:val="center"/>
              <w:rPr>
                <w:rFonts w:ascii="Arial" w:eastAsia="Arial" w:hAnsi="Arial" w:cs="Arial"/>
                <w:b/>
                <w:sz w:val="16"/>
                <w:szCs w:val="16"/>
              </w:rPr>
            </w:pPr>
            <w:r>
              <w:rPr>
                <w:rFonts w:ascii="Arial" w:eastAsia="Arial" w:hAnsi="Arial" w:cs="Arial"/>
                <w:b/>
                <w:sz w:val="16"/>
                <w:szCs w:val="16"/>
              </w:rPr>
              <w:t>Fórmula de cálculo de los indicadores del producto</w:t>
            </w:r>
          </w:p>
        </w:tc>
        <w:tc>
          <w:tcPr>
            <w:tcW w:w="8463" w:type="dxa"/>
            <w:gridSpan w:val="16"/>
            <w:shd w:val="clear" w:color="auto" w:fill="E2EFD9"/>
            <w:vAlign w:val="center"/>
          </w:tcPr>
          <w:p w14:paraId="6AB9AFE6" w14:textId="77777777" w:rsidR="008014C6" w:rsidRDefault="00000000">
            <w:pPr>
              <w:rPr>
                <w:rFonts w:ascii="Arial" w:eastAsia="Arial" w:hAnsi="Arial" w:cs="Arial"/>
                <w:i/>
                <w:sz w:val="16"/>
                <w:szCs w:val="16"/>
                <w:u w:val="single"/>
              </w:rPr>
            </w:pPr>
            <w:r>
              <w:rPr>
                <w:rFonts w:ascii="Arial" w:eastAsia="Arial" w:hAnsi="Arial" w:cs="Arial"/>
                <w:i/>
                <w:sz w:val="16"/>
                <w:szCs w:val="16"/>
                <w:u w:val="single"/>
              </w:rPr>
              <w:t>Número de estudios de caracterización programados</w:t>
            </w:r>
          </w:p>
          <w:p w14:paraId="709E0B94" w14:textId="77777777" w:rsidR="008014C6" w:rsidRDefault="00000000">
            <w:pPr>
              <w:rPr>
                <w:rFonts w:ascii="Arial" w:eastAsia="Arial" w:hAnsi="Arial" w:cs="Arial"/>
                <w:sz w:val="16"/>
                <w:szCs w:val="16"/>
              </w:rPr>
            </w:pPr>
            <w:r>
              <w:rPr>
                <w:rFonts w:ascii="Arial" w:eastAsia="Arial" w:hAnsi="Arial" w:cs="Arial"/>
                <w:i/>
                <w:sz w:val="16"/>
                <w:szCs w:val="16"/>
              </w:rPr>
              <w:t xml:space="preserve">  Número de estudios de caracterización realizados</w:t>
            </w:r>
          </w:p>
        </w:tc>
      </w:tr>
      <w:tr w:rsidR="008014C6" w14:paraId="2C0EF2A4" w14:textId="77777777">
        <w:trPr>
          <w:trHeight w:val="73"/>
        </w:trPr>
        <w:tc>
          <w:tcPr>
            <w:tcW w:w="2490" w:type="dxa"/>
            <w:gridSpan w:val="6"/>
            <w:shd w:val="clear" w:color="auto" w:fill="E2EFD9"/>
            <w:vAlign w:val="center"/>
          </w:tcPr>
          <w:p w14:paraId="7DA0C610" w14:textId="77777777" w:rsidR="008014C6" w:rsidRDefault="00000000">
            <w:pPr>
              <w:jc w:val="center"/>
              <w:rPr>
                <w:rFonts w:ascii="Arial" w:eastAsia="Arial" w:hAnsi="Arial" w:cs="Arial"/>
                <w:b/>
                <w:sz w:val="16"/>
                <w:szCs w:val="16"/>
              </w:rPr>
            </w:pPr>
            <w:r>
              <w:rPr>
                <w:rFonts w:ascii="Arial" w:eastAsia="Arial" w:hAnsi="Arial" w:cs="Arial"/>
                <w:b/>
                <w:sz w:val="16"/>
                <w:szCs w:val="16"/>
              </w:rPr>
              <w:t>Línea base del producto</w:t>
            </w:r>
          </w:p>
        </w:tc>
        <w:tc>
          <w:tcPr>
            <w:tcW w:w="4106" w:type="dxa"/>
            <w:gridSpan w:val="7"/>
            <w:shd w:val="clear" w:color="auto" w:fill="E2EFD9"/>
            <w:vAlign w:val="center"/>
          </w:tcPr>
          <w:p w14:paraId="1BDB5391" w14:textId="77777777" w:rsidR="008014C6" w:rsidRDefault="00000000">
            <w:pPr>
              <w:jc w:val="both"/>
              <w:rPr>
                <w:rFonts w:ascii="Arial" w:eastAsia="Arial" w:hAnsi="Arial" w:cs="Arial"/>
                <w:b/>
                <w:i/>
                <w:sz w:val="16"/>
                <w:szCs w:val="16"/>
              </w:rPr>
            </w:pPr>
            <w:r>
              <w:rPr>
                <w:rFonts w:ascii="Arial" w:eastAsia="Arial" w:hAnsi="Arial" w:cs="Arial"/>
                <w:i/>
                <w:sz w:val="16"/>
                <w:szCs w:val="16"/>
              </w:rPr>
              <w:t xml:space="preserve">Un estudio trienal para la medición: 0 </w:t>
            </w:r>
          </w:p>
        </w:tc>
        <w:tc>
          <w:tcPr>
            <w:tcW w:w="899" w:type="dxa"/>
            <w:gridSpan w:val="3"/>
            <w:shd w:val="clear" w:color="auto" w:fill="E2EFD9"/>
            <w:vAlign w:val="center"/>
          </w:tcPr>
          <w:p w14:paraId="4821AFFA" w14:textId="77777777" w:rsidR="008014C6" w:rsidRDefault="00000000">
            <w:pPr>
              <w:jc w:val="center"/>
              <w:rPr>
                <w:rFonts w:ascii="Arial" w:eastAsia="Arial" w:hAnsi="Arial" w:cs="Arial"/>
                <w:b/>
                <w:sz w:val="16"/>
                <w:szCs w:val="16"/>
              </w:rPr>
            </w:pPr>
            <w:r>
              <w:rPr>
                <w:rFonts w:ascii="Arial" w:eastAsia="Arial" w:hAnsi="Arial" w:cs="Arial"/>
                <w:b/>
                <w:sz w:val="16"/>
                <w:szCs w:val="16"/>
              </w:rPr>
              <w:t>Fecha de la LB</w:t>
            </w:r>
          </w:p>
        </w:tc>
        <w:tc>
          <w:tcPr>
            <w:tcW w:w="1043" w:type="dxa"/>
            <w:gridSpan w:val="3"/>
            <w:shd w:val="clear" w:color="auto" w:fill="E2EFD9"/>
            <w:vAlign w:val="center"/>
          </w:tcPr>
          <w:p w14:paraId="4F68DC8A" w14:textId="77777777" w:rsidR="008014C6" w:rsidRDefault="00000000">
            <w:pPr>
              <w:jc w:val="center"/>
              <w:rPr>
                <w:rFonts w:ascii="Arial" w:eastAsia="Arial" w:hAnsi="Arial" w:cs="Arial"/>
                <w:sz w:val="16"/>
                <w:szCs w:val="16"/>
              </w:rPr>
            </w:pPr>
            <w:r>
              <w:rPr>
                <w:rFonts w:ascii="Arial" w:eastAsia="Arial" w:hAnsi="Arial" w:cs="Arial"/>
                <w:i/>
                <w:sz w:val="16"/>
                <w:szCs w:val="16"/>
              </w:rPr>
              <w:t>octubre de 2022</w:t>
            </w:r>
          </w:p>
        </w:tc>
        <w:tc>
          <w:tcPr>
            <w:tcW w:w="1031" w:type="dxa"/>
            <w:shd w:val="clear" w:color="auto" w:fill="E2EFD9"/>
            <w:vAlign w:val="center"/>
          </w:tcPr>
          <w:p w14:paraId="04E1885B" w14:textId="77777777" w:rsidR="008014C6" w:rsidRDefault="00000000">
            <w:pPr>
              <w:jc w:val="center"/>
              <w:rPr>
                <w:rFonts w:ascii="Arial" w:eastAsia="Arial" w:hAnsi="Arial" w:cs="Arial"/>
                <w:b/>
                <w:sz w:val="16"/>
                <w:szCs w:val="16"/>
              </w:rPr>
            </w:pPr>
            <w:r>
              <w:rPr>
                <w:rFonts w:ascii="Arial" w:eastAsia="Arial" w:hAnsi="Arial" w:cs="Arial"/>
                <w:b/>
                <w:sz w:val="16"/>
                <w:szCs w:val="16"/>
              </w:rPr>
              <w:t xml:space="preserve">Fuente de la LB </w:t>
            </w:r>
          </w:p>
        </w:tc>
        <w:tc>
          <w:tcPr>
            <w:tcW w:w="1384" w:type="dxa"/>
            <w:gridSpan w:val="2"/>
            <w:shd w:val="clear" w:color="auto" w:fill="E2EFD9"/>
            <w:vAlign w:val="center"/>
          </w:tcPr>
          <w:p w14:paraId="5B38C5F3" w14:textId="77777777" w:rsidR="008014C6" w:rsidRDefault="00000000">
            <w:pPr>
              <w:rPr>
                <w:rFonts w:ascii="Arial" w:eastAsia="Arial" w:hAnsi="Arial" w:cs="Arial"/>
                <w:i/>
                <w:sz w:val="16"/>
                <w:szCs w:val="16"/>
              </w:rPr>
            </w:pPr>
            <w:r>
              <w:rPr>
                <w:rFonts w:ascii="Arial" w:eastAsia="Arial" w:hAnsi="Arial" w:cs="Arial"/>
                <w:i/>
                <w:sz w:val="16"/>
                <w:szCs w:val="16"/>
              </w:rPr>
              <w:t xml:space="preserve">Documento de Diagnóstico de la PPAEAS </w:t>
            </w:r>
          </w:p>
        </w:tc>
      </w:tr>
      <w:tr w:rsidR="008014C6" w14:paraId="6C244513" w14:textId="77777777">
        <w:trPr>
          <w:trHeight w:val="73"/>
        </w:trPr>
        <w:tc>
          <w:tcPr>
            <w:tcW w:w="2490" w:type="dxa"/>
            <w:gridSpan w:val="6"/>
            <w:shd w:val="clear" w:color="auto" w:fill="E2EFD9"/>
            <w:vAlign w:val="center"/>
          </w:tcPr>
          <w:p w14:paraId="547F3E9D" w14:textId="77777777" w:rsidR="008014C6" w:rsidRDefault="00000000">
            <w:pPr>
              <w:jc w:val="center"/>
              <w:rPr>
                <w:rFonts w:ascii="Arial" w:eastAsia="Arial" w:hAnsi="Arial" w:cs="Arial"/>
                <w:b/>
                <w:sz w:val="16"/>
                <w:szCs w:val="16"/>
              </w:rPr>
            </w:pPr>
            <w:r>
              <w:rPr>
                <w:rFonts w:ascii="Arial" w:eastAsia="Arial" w:hAnsi="Arial" w:cs="Arial"/>
                <w:b/>
                <w:sz w:val="16"/>
                <w:szCs w:val="16"/>
              </w:rPr>
              <w:t>Producto esperado (meta total)</w:t>
            </w:r>
          </w:p>
        </w:tc>
        <w:tc>
          <w:tcPr>
            <w:tcW w:w="8463" w:type="dxa"/>
            <w:gridSpan w:val="16"/>
            <w:shd w:val="clear" w:color="auto" w:fill="E2EFD9"/>
            <w:vAlign w:val="center"/>
          </w:tcPr>
          <w:p w14:paraId="3092005A" w14:textId="77777777" w:rsidR="008014C6" w:rsidRDefault="00000000">
            <w:pPr>
              <w:rPr>
                <w:rFonts w:ascii="Arial" w:eastAsia="Arial" w:hAnsi="Arial" w:cs="Arial"/>
                <w:i/>
                <w:sz w:val="16"/>
                <w:szCs w:val="16"/>
              </w:rPr>
            </w:pPr>
            <w:r>
              <w:rPr>
                <w:rFonts w:ascii="Arial" w:eastAsia="Arial" w:hAnsi="Arial" w:cs="Arial"/>
                <w:i/>
                <w:sz w:val="16"/>
                <w:szCs w:val="16"/>
              </w:rPr>
              <w:t xml:space="preserve">Tres estudios de caracterización nutricional, social, ambiental y cultural de la comunidad educativa el Distrito de Cartagena </w:t>
            </w:r>
          </w:p>
        </w:tc>
      </w:tr>
      <w:tr w:rsidR="008014C6" w14:paraId="273E34B8" w14:textId="77777777">
        <w:trPr>
          <w:trHeight w:val="3018"/>
        </w:trPr>
        <w:tc>
          <w:tcPr>
            <w:tcW w:w="2490" w:type="dxa"/>
            <w:gridSpan w:val="6"/>
            <w:shd w:val="clear" w:color="auto" w:fill="E2EFD9"/>
            <w:vAlign w:val="center"/>
          </w:tcPr>
          <w:p w14:paraId="467AD593" w14:textId="77777777" w:rsidR="008014C6" w:rsidRDefault="00000000">
            <w:pPr>
              <w:jc w:val="center"/>
              <w:rPr>
                <w:rFonts w:ascii="Arial" w:eastAsia="Arial" w:hAnsi="Arial" w:cs="Arial"/>
                <w:b/>
                <w:sz w:val="16"/>
                <w:szCs w:val="16"/>
              </w:rPr>
            </w:pPr>
            <w:r>
              <w:rPr>
                <w:rFonts w:ascii="Arial" w:eastAsia="Arial" w:hAnsi="Arial" w:cs="Arial"/>
                <w:b/>
                <w:sz w:val="16"/>
                <w:szCs w:val="16"/>
              </w:rPr>
              <w:lastRenderedPageBreak/>
              <w:t xml:space="preserve">Metas de producto por vigencia </w:t>
            </w:r>
          </w:p>
        </w:tc>
        <w:tc>
          <w:tcPr>
            <w:tcW w:w="8463" w:type="dxa"/>
            <w:gridSpan w:val="16"/>
            <w:vAlign w:val="center"/>
          </w:tcPr>
          <w:p w14:paraId="716042FD" w14:textId="77777777" w:rsidR="008014C6" w:rsidRDefault="008014C6">
            <w:pPr>
              <w:widowControl w:val="0"/>
              <w:pBdr>
                <w:top w:val="nil"/>
                <w:left w:val="nil"/>
                <w:bottom w:val="nil"/>
                <w:right w:val="nil"/>
                <w:between w:val="nil"/>
              </w:pBdr>
              <w:spacing w:line="276" w:lineRule="auto"/>
              <w:rPr>
                <w:rFonts w:ascii="Arial" w:eastAsia="Arial" w:hAnsi="Arial" w:cs="Arial"/>
                <w:b/>
                <w:sz w:val="16"/>
                <w:szCs w:val="16"/>
              </w:rPr>
            </w:pPr>
          </w:p>
          <w:tbl>
            <w:tblPr>
              <w:tblStyle w:val="a1"/>
              <w:tblW w:w="8237" w:type="dxa"/>
              <w:tblInd w:w="0" w:type="dxa"/>
              <w:tblLayout w:type="fixed"/>
              <w:tblLook w:val="0400" w:firstRow="0" w:lastRow="0" w:firstColumn="0" w:lastColumn="0" w:noHBand="0" w:noVBand="1"/>
            </w:tblPr>
            <w:tblGrid>
              <w:gridCol w:w="749"/>
              <w:gridCol w:w="749"/>
              <w:gridCol w:w="749"/>
              <w:gridCol w:w="749"/>
              <w:gridCol w:w="750"/>
              <w:gridCol w:w="750"/>
              <w:gridCol w:w="751"/>
              <w:gridCol w:w="750"/>
              <w:gridCol w:w="750"/>
              <w:gridCol w:w="750"/>
              <w:gridCol w:w="740"/>
            </w:tblGrid>
            <w:tr w:rsidR="008014C6" w14:paraId="7250C714" w14:textId="77777777">
              <w:trPr>
                <w:trHeight w:val="315"/>
              </w:trPr>
              <w:tc>
                <w:tcPr>
                  <w:tcW w:w="749" w:type="dxa"/>
                  <w:tcBorders>
                    <w:top w:val="nil"/>
                    <w:left w:val="nil"/>
                    <w:bottom w:val="nil"/>
                    <w:right w:val="nil"/>
                  </w:tcBorders>
                  <w:shd w:val="clear" w:color="auto" w:fill="FFFFFF"/>
                  <w:vAlign w:val="center"/>
                </w:tcPr>
                <w:p w14:paraId="14F6D4E8" w14:textId="77777777" w:rsidR="008014C6" w:rsidRDefault="008014C6">
                  <w:pPr>
                    <w:rPr>
                      <w:rFonts w:ascii="Arial Narrow" w:eastAsia="Arial Narrow" w:hAnsi="Arial Narrow" w:cs="Arial Narrow"/>
                      <w:b/>
                      <w:sz w:val="12"/>
                      <w:szCs w:val="12"/>
                    </w:rPr>
                  </w:pPr>
                </w:p>
              </w:tc>
              <w:tc>
                <w:tcPr>
                  <w:tcW w:w="749" w:type="dxa"/>
                  <w:tcBorders>
                    <w:top w:val="nil"/>
                    <w:left w:val="nil"/>
                    <w:bottom w:val="nil"/>
                    <w:right w:val="nil"/>
                  </w:tcBorders>
                  <w:shd w:val="clear" w:color="auto" w:fill="FFFFFF"/>
                  <w:vAlign w:val="center"/>
                </w:tcPr>
                <w:p w14:paraId="5C527875" w14:textId="77777777" w:rsidR="008014C6" w:rsidRDefault="00000000">
                  <w:pP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49" w:type="dxa"/>
                  <w:tcBorders>
                    <w:top w:val="nil"/>
                    <w:left w:val="nil"/>
                    <w:bottom w:val="nil"/>
                    <w:right w:val="nil"/>
                  </w:tcBorders>
                  <w:shd w:val="clear" w:color="auto" w:fill="FFFFFF"/>
                  <w:vAlign w:val="center"/>
                </w:tcPr>
                <w:p w14:paraId="62E418D6" w14:textId="77777777" w:rsidR="008014C6" w:rsidRDefault="00000000">
                  <w:pP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49" w:type="dxa"/>
                  <w:tcBorders>
                    <w:top w:val="nil"/>
                    <w:left w:val="nil"/>
                    <w:bottom w:val="nil"/>
                    <w:right w:val="nil"/>
                  </w:tcBorders>
                  <w:shd w:val="clear" w:color="auto" w:fill="FFFFFF"/>
                  <w:vAlign w:val="center"/>
                </w:tcPr>
                <w:p w14:paraId="6399BF01" w14:textId="77777777" w:rsidR="008014C6" w:rsidRDefault="00000000">
                  <w:pP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nil"/>
                    <w:left w:val="nil"/>
                    <w:bottom w:val="nil"/>
                    <w:right w:val="nil"/>
                  </w:tcBorders>
                  <w:shd w:val="clear" w:color="auto" w:fill="FFFFFF"/>
                  <w:vAlign w:val="center"/>
                </w:tcPr>
                <w:p w14:paraId="1C416D78" w14:textId="77777777" w:rsidR="008014C6" w:rsidRDefault="00000000">
                  <w:pP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nil"/>
                    <w:left w:val="nil"/>
                    <w:bottom w:val="nil"/>
                    <w:right w:val="nil"/>
                  </w:tcBorders>
                  <w:shd w:val="clear" w:color="auto" w:fill="FFFFFF"/>
                  <w:vAlign w:val="center"/>
                </w:tcPr>
                <w:p w14:paraId="151161D9" w14:textId="77777777" w:rsidR="008014C6" w:rsidRDefault="00000000">
                  <w:pP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1" w:type="dxa"/>
                  <w:tcBorders>
                    <w:top w:val="nil"/>
                    <w:left w:val="nil"/>
                    <w:bottom w:val="nil"/>
                    <w:right w:val="nil"/>
                  </w:tcBorders>
                  <w:shd w:val="clear" w:color="auto" w:fill="FFFFFF"/>
                  <w:vAlign w:val="center"/>
                </w:tcPr>
                <w:p w14:paraId="56E37FB9" w14:textId="77777777" w:rsidR="008014C6" w:rsidRDefault="00000000">
                  <w:pP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nil"/>
                    <w:left w:val="nil"/>
                    <w:bottom w:val="nil"/>
                    <w:right w:val="nil"/>
                  </w:tcBorders>
                  <w:shd w:val="clear" w:color="auto" w:fill="FFFFFF"/>
                  <w:vAlign w:val="center"/>
                </w:tcPr>
                <w:p w14:paraId="70A7B764" w14:textId="77777777" w:rsidR="008014C6" w:rsidRDefault="00000000">
                  <w:pP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nil"/>
                    <w:left w:val="nil"/>
                    <w:bottom w:val="nil"/>
                    <w:right w:val="nil"/>
                  </w:tcBorders>
                  <w:shd w:val="clear" w:color="auto" w:fill="FFFFFF"/>
                  <w:vAlign w:val="center"/>
                </w:tcPr>
                <w:p w14:paraId="6D3379B3" w14:textId="77777777" w:rsidR="008014C6" w:rsidRDefault="00000000">
                  <w:pP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nil"/>
                    <w:left w:val="nil"/>
                    <w:bottom w:val="nil"/>
                    <w:right w:val="nil"/>
                  </w:tcBorders>
                  <w:shd w:val="clear" w:color="auto" w:fill="FFFFFF"/>
                  <w:vAlign w:val="center"/>
                </w:tcPr>
                <w:p w14:paraId="6AD0CA53" w14:textId="77777777" w:rsidR="008014C6" w:rsidRDefault="00000000">
                  <w:pP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40" w:type="dxa"/>
                  <w:tcBorders>
                    <w:top w:val="nil"/>
                    <w:left w:val="nil"/>
                    <w:bottom w:val="nil"/>
                    <w:right w:val="single" w:sz="8" w:space="0" w:color="000000"/>
                  </w:tcBorders>
                  <w:shd w:val="clear" w:color="auto" w:fill="FFFFFF"/>
                  <w:vAlign w:val="center"/>
                </w:tcPr>
                <w:p w14:paraId="66EECD8F" w14:textId="77777777" w:rsidR="008014C6" w:rsidRDefault="00000000">
                  <w:pPr>
                    <w:rPr>
                      <w:rFonts w:ascii="Arial Narrow" w:eastAsia="Arial Narrow" w:hAnsi="Arial Narrow" w:cs="Arial Narrow"/>
                      <w:sz w:val="12"/>
                      <w:szCs w:val="12"/>
                    </w:rPr>
                  </w:pPr>
                  <w:r>
                    <w:rPr>
                      <w:rFonts w:ascii="Arial Narrow" w:eastAsia="Arial Narrow" w:hAnsi="Arial Narrow" w:cs="Arial Narrow"/>
                      <w:sz w:val="12"/>
                      <w:szCs w:val="12"/>
                    </w:rPr>
                    <w:t> </w:t>
                  </w:r>
                </w:p>
              </w:tc>
            </w:tr>
            <w:tr w:rsidR="008014C6" w14:paraId="321DBF01" w14:textId="77777777">
              <w:trPr>
                <w:trHeight w:val="315"/>
              </w:trPr>
              <w:tc>
                <w:tcPr>
                  <w:tcW w:w="749" w:type="dxa"/>
                  <w:tcBorders>
                    <w:top w:val="nil"/>
                    <w:left w:val="nil"/>
                    <w:bottom w:val="nil"/>
                    <w:right w:val="nil"/>
                  </w:tcBorders>
                  <w:shd w:val="clear" w:color="auto" w:fill="FFFFFF"/>
                  <w:vAlign w:val="center"/>
                </w:tcPr>
                <w:p w14:paraId="1FF24C32" w14:textId="77777777" w:rsidR="008014C6" w:rsidRDefault="00000000">
                  <w:pPr>
                    <w:jc w:val="right"/>
                    <w:rPr>
                      <w:rFonts w:ascii="Arial Narrow" w:eastAsia="Arial Narrow" w:hAnsi="Arial Narrow" w:cs="Arial Narrow"/>
                      <w:sz w:val="12"/>
                      <w:szCs w:val="12"/>
                    </w:rPr>
                  </w:pPr>
                  <w:r>
                    <w:rPr>
                      <w:rFonts w:ascii="Arial Narrow" w:eastAsia="Arial Narrow" w:hAnsi="Arial Narrow" w:cs="Arial Narrow"/>
                      <w:sz w:val="12"/>
                      <w:szCs w:val="12"/>
                    </w:rPr>
                    <w:t> </w:t>
                  </w:r>
                </w:p>
              </w:tc>
              <w:tc>
                <w:tcPr>
                  <w:tcW w:w="749" w:type="dxa"/>
                  <w:tcBorders>
                    <w:top w:val="nil"/>
                    <w:left w:val="nil"/>
                    <w:bottom w:val="nil"/>
                    <w:right w:val="nil"/>
                  </w:tcBorders>
                  <w:shd w:val="clear" w:color="auto" w:fill="FFFFFF"/>
                  <w:vAlign w:val="center"/>
                </w:tcPr>
                <w:p w14:paraId="2D61CC71"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1</w:t>
                  </w:r>
                </w:p>
              </w:tc>
              <w:tc>
                <w:tcPr>
                  <w:tcW w:w="749" w:type="dxa"/>
                  <w:tcBorders>
                    <w:top w:val="nil"/>
                    <w:left w:val="nil"/>
                    <w:bottom w:val="nil"/>
                    <w:right w:val="nil"/>
                  </w:tcBorders>
                  <w:shd w:val="clear" w:color="auto" w:fill="FFFFFF"/>
                  <w:vAlign w:val="center"/>
                </w:tcPr>
                <w:p w14:paraId="1BECE052"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49" w:type="dxa"/>
                  <w:tcBorders>
                    <w:top w:val="nil"/>
                    <w:left w:val="nil"/>
                    <w:bottom w:val="nil"/>
                    <w:right w:val="nil"/>
                  </w:tcBorders>
                  <w:shd w:val="clear" w:color="auto" w:fill="FFFFFF"/>
                  <w:vAlign w:val="center"/>
                </w:tcPr>
                <w:p w14:paraId="69667863"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2</w:t>
                  </w:r>
                </w:p>
              </w:tc>
              <w:tc>
                <w:tcPr>
                  <w:tcW w:w="750" w:type="dxa"/>
                  <w:tcBorders>
                    <w:top w:val="nil"/>
                    <w:left w:val="nil"/>
                    <w:bottom w:val="nil"/>
                    <w:right w:val="nil"/>
                  </w:tcBorders>
                  <w:shd w:val="clear" w:color="auto" w:fill="FFFFFF"/>
                  <w:vAlign w:val="center"/>
                </w:tcPr>
                <w:p w14:paraId="1B255C90"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nil"/>
                    <w:left w:val="nil"/>
                    <w:bottom w:val="nil"/>
                    <w:right w:val="nil"/>
                  </w:tcBorders>
                  <w:shd w:val="clear" w:color="auto" w:fill="FFFFFF"/>
                  <w:vAlign w:val="bottom"/>
                </w:tcPr>
                <w:p w14:paraId="035CB7B0" w14:textId="77777777" w:rsidR="008014C6" w:rsidRDefault="00000000">
                  <w:pPr>
                    <w:jc w:val="center"/>
                    <w:rPr>
                      <w:rFonts w:ascii="Arial Narrow" w:eastAsia="Arial Narrow" w:hAnsi="Arial Narrow" w:cs="Arial Narrow"/>
                      <w:color w:val="000000"/>
                      <w:sz w:val="12"/>
                      <w:szCs w:val="12"/>
                    </w:rPr>
                  </w:pPr>
                  <w:r>
                    <w:rPr>
                      <w:rFonts w:ascii="Arial Narrow" w:eastAsia="Arial Narrow" w:hAnsi="Arial Narrow" w:cs="Arial Narrow"/>
                      <w:color w:val="000000"/>
                      <w:sz w:val="12"/>
                      <w:szCs w:val="12"/>
                    </w:rPr>
                    <w:t>Año 3</w:t>
                  </w:r>
                </w:p>
              </w:tc>
              <w:tc>
                <w:tcPr>
                  <w:tcW w:w="751" w:type="dxa"/>
                  <w:tcBorders>
                    <w:top w:val="nil"/>
                    <w:left w:val="nil"/>
                    <w:bottom w:val="nil"/>
                    <w:right w:val="nil"/>
                  </w:tcBorders>
                  <w:shd w:val="clear" w:color="auto" w:fill="FFFFFF"/>
                  <w:vAlign w:val="bottom"/>
                </w:tcPr>
                <w:p w14:paraId="16FF9755" w14:textId="77777777" w:rsidR="008014C6" w:rsidRDefault="00000000">
                  <w:pPr>
                    <w:jc w:val="center"/>
                    <w:rPr>
                      <w:rFonts w:ascii="Arial Narrow" w:eastAsia="Arial Narrow" w:hAnsi="Arial Narrow" w:cs="Arial Narrow"/>
                      <w:color w:val="000000"/>
                      <w:sz w:val="12"/>
                      <w:szCs w:val="12"/>
                    </w:rPr>
                  </w:pPr>
                  <w:r>
                    <w:rPr>
                      <w:rFonts w:ascii="Arial Narrow" w:eastAsia="Arial Narrow" w:hAnsi="Arial Narrow" w:cs="Arial Narrow"/>
                      <w:color w:val="000000"/>
                      <w:sz w:val="12"/>
                      <w:szCs w:val="12"/>
                    </w:rPr>
                    <w:t> </w:t>
                  </w:r>
                </w:p>
              </w:tc>
              <w:tc>
                <w:tcPr>
                  <w:tcW w:w="750" w:type="dxa"/>
                  <w:tcBorders>
                    <w:top w:val="nil"/>
                    <w:left w:val="nil"/>
                    <w:bottom w:val="nil"/>
                    <w:right w:val="nil"/>
                  </w:tcBorders>
                  <w:shd w:val="clear" w:color="auto" w:fill="FFFFFF"/>
                  <w:vAlign w:val="bottom"/>
                </w:tcPr>
                <w:p w14:paraId="665D5ACA" w14:textId="77777777" w:rsidR="008014C6" w:rsidRDefault="00000000">
                  <w:pPr>
                    <w:jc w:val="center"/>
                    <w:rPr>
                      <w:rFonts w:ascii="Arial Narrow" w:eastAsia="Arial Narrow" w:hAnsi="Arial Narrow" w:cs="Arial Narrow"/>
                      <w:color w:val="000000"/>
                      <w:sz w:val="12"/>
                      <w:szCs w:val="12"/>
                    </w:rPr>
                  </w:pPr>
                  <w:r>
                    <w:rPr>
                      <w:rFonts w:ascii="Arial Narrow" w:eastAsia="Arial Narrow" w:hAnsi="Arial Narrow" w:cs="Arial Narrow"/>
                      <w:color w:val="000000"/>
                      <w:sz w:val="12"/>
                      <w:szCs w:val="12"/>
                    </w:rPr>
                    <w:t>Año 4</w:t>
                  </w:r>
                </w:p>
              </w:tc>
              <w:tc>
                <w:tcPr>
                  <w:tcW w:w="750" w:type="dxa"/>
                  <w:tcBorders>
                    <w:top w:val="nil"/>
                    <w:left w:val="nil"/>
                    <w:bottom w:val="nil"/>
                    <w:right w:val="nil"/>
                  </w:tcBorders>
                  <w:shd w:val="clear" w:color="auto" w:fill="FFFFFF"/>
                  <w:vAlign w:val="center"/>
                </w:tcPr>
                <w:p w14:paraId="2670D917"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nil"/>
                    <w:left w:val="nil"/>
                    <w:bottom w:val="nil"/>
                    <w:right w:val="nil"/>
                  </w:tcBorders>
                  <w:shd w:val="clear" w:color="auto" w:fill="FFFFFF"/>
                  <w:vAlign w:val="center"/>
                </w:tcPr>
                <w:p w14:paraId="52451BCD"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5</w:t>
                  </w:r>
                </w:p>
              </w:tc>
              <w:tc>
                <w:tcPr>
                  <w:tcW w:w="740" w:type="dxa"/>
                  <w:tcBorders>
                    <w:top w:val="nil"/>
                    <w:left w:val="nil"/>
                    <w:bottom w:val="nil"/>
                    <w:right w:val="single" w:sz="8" w:space="0" w:color="000000"/>
                  </w:tcBorders>
                  <w:shd w:val="clear" w:color="auto" w:fill="FFFFFF"/>
                  <w:vAlign w:val="center"/>
                </w:tcPr>
                <w:p w14:paraId="40485626" w14:textId="77777777" w:rsidR="008014C6" w:rsidRDefault="00000000">
                  <w:pPr>
                    <w:rPr>
                      <w:rFonts w:ascii="Arial Narrow" w:eastAsia="Arial Narrow" w:hAnsi="Arial Narrow" w:cs="Arial Narrow"/>
                      <w:sz w:val="12"/>
                      <w:szCs w:val="12"/>
                    </w:rPr>
                  </w:pPr>
                  <w:r>
                    <w:rPr>
                      <w:rFonts w:ascii="Arial Narrow" w:eastAsia="Arial Narrow" w:hAnsi="Arial Narrow" w:cs="Arial Narrow"/>
                      <w:sz w:val="12"/>
                      <w:szCs w:val="12"/>
                    </w:rPr>
                    <w:t> </w:t>
                  </w:r>
                </w:p>
              </w:tc>
            </w:tr>
            <w:tr w:rsidR="008014C6" w14:paraId="6D5154D2" w14:textId="77777777">
              <w:trPr>
                <w:trHeight w:val="315"/>
              </w:trPr>
              <w:tc>
                <w:tcPr>
                  <w:tcW w:w="749" w:type="dxa"/>
                  <w:tcBorders>
                    <w:top w:val="nil"/>
                    <w:left w:val="nil"/>
                    <w:bottom w:val="nil"/>
                    <w:right w:val="nil"/>
                  </w:tcBorders>
                  <w:shd w:val="clear" w:color="auto" w:fill="FFFFFF"/>
                  <w:vAlign w:val="center"/>
                </w:tcPr>
                <w:p w14:paraId="3A3562FA" w14:textId="77777777" w:rsidR="008014C6" w:rsidRDefault="00000000">
                  <w:pPr>
                    <w:jc w:val="right"/>
                    <w:rPr>
                      <w:rFonts w:ascii="Arial Narrow" w:eastAsia="Arial Narrow" w:hAnsi="Arial Narrow" w:cs="Arial Narrow"/>
                      <w:sz w:val="12"/>
                      <w:szCs w:val="12"/>
                    </w:rPr>
                  </w:pPr>
                  <w:r>
                    <w:rPr>
                      <w:rFonts w:ascii="Arial Narrow" w:eastAsia="Arial Narrow" w:hAnsi="Arial Narrow" w:cs="Arial Narrow"/>
                      <w:sz w:val="12"/>
                      <w:szCs w:val="12"/>
                    </w:rPr>
                    <w:t> </w:t>
                  </w:r>
                </w:p>
              </w:tc>
              <w:tc>
                <w:tcPr>
                  <w:tcW w:w="749" w:type="dxa"/>
                  <w:tcBorders>
                    <w:top w:val="single" w:sz="4" w:space="0" w:color="000000"/>
                    <w:left w:val="single" w:sz="4" w:space="0" w:color="000000"/>
                    <w:bottom w:val="single" w:sz="4" w:space="0" w:color="000000"/>
                    <w:right w:val="nil"/>
                  </w:tcBorders>
                  <w:shd w:val="clear" w:color="auto" w:fill="E2EFD9"/>
                  <w:vAlign w:val="center"/>
                </w:tcPr>
                <w:p w14:paraId="2D22F3F4"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1 estudio</w:t>
                  </w:r>
                </w:p>
              </w:tc>
              <w:tc>
                <w:tcPr>
                  <w:tcW w:w="749" w:type="dxa"/>
                  <w:tcBorders>
                    <w:top w:val="single" w:sz="4" w:space="0" w:color="000000"/>
                    <w:left w:val="nil"/>
                    <w:bottom w:val="single" w:sz="4" w:space="0" w:color="000000"/>
                    <w:right w:val="single" w:sz="4" w:space="0" w:color="000000"/>
                  </w:tcBorders>
                  <w:shd w:val="clear" w:color="auto" w:fill="E2EFD9"/>
                  <w:vAlign w:val="center"/>
                </w:tcPr>
                <w:p w14:paraId="30F59708"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49" w:type="dxa"/>
                  <w:tcBorders>
                    <w:top w:val="single" w:sz="4" w:space="0" w:color="000000"/>
                    <w:left w:val="nil"/>
                    <w:bottom w:val="single" w:sz="4" w:space="0" w:color="000000"/>
                    <w:right w:val="nil"/>
                  </w:tcBorders>
                  <w:shd w:val="clear" w:color="auto" w:fill="FFFFFF"/>
                  <w:vAlign w:val="center"/>
                </w:tcPr>
                <w:p w14:paraId="58AFDB02"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single" w:sz="4" w:space="0" w:color="000000"/>
                    <w:left w:val="nil"/>
                    <w:bottom w:val="single" w:sz="4" w:space="0" w:color="000000"/>
                    <w:right w:val="single" w:sz="4" w:space="0" w:color="000000"/>
                  </w:tcBorders>
                  <w:shd w:val="clear" w:color="auto" w:fill="FFFFFF"/>
                  <w:vAlign w:val="center"/>
                </w:tcPr>
                <w:p w14:paraId="6D71B20B"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single" w:sz="4" w:space="0" w:color="000000"/>
                    <w:left w:val="nil"/>
                    <w:bottom w:val="single" w:sz="4" w:space="0" w:color="000000"/>
                    <w:right w:val="nil"/>
                  </w:tcBorders>
                  <w:shd w:val="clear" w:color="auto" w:fill="FFFFFF"/>
                  <w:vAlign w:val="center"/>
                </w:tcPr>
                <w:p w14:paraId="3DC8336D"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1" w:type="dxa"/>
                  <w:tcBorders>
                    <w:top w:val="single" w:sz="4" w:space="0" w:color="000000"/>
                    <w:left w:val="nil"/>
                    <w:bottom w:val="single" w:sz="4" w:space="0" w:color="000000"/>
                    <w:right w:val="single" w:sz="4" w:space="0" w:color="000000"/>
                  </w:tcBorders>
                  <w:shd w:val="clear" w:color="auto" w:fill="FFFFFF"/>
                  <w:vAlign w:val="center"/>
                </w:tcPr>
                <w:p w14:paraId="4469B7EF"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single" w:sz="4" w:space="0" w:color="000000"/>
                    <w:left w:val="nil"/>
                    <w:bottom w:val="single" w:sz="4" w:space="0" w:color="000000"/>
                    <w:right w:val="nil"/>
                  </w:tcBorders>
                  <w:shd w:val="clear" w:color="auto" w:fill="FFFFFF"/>
                  <w:vAlign w:val="center"/>
                </w:tcPr>
                <w:p w14:paraId="26C235C6"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single" w:sz="4" w:space="0" w:color="000000"/>
                    <w:left w:val="nil"/>
                    <w:bottom w:val="single" w:sz="4" w:space="0" w:color="000000"/>
                    <w:right w:val="single" w:sz="4" w:space="0" w:color="000000"/>
                  </w:tcBorders>
                  <w:shd w:val="clear" w:color="auto" w:fill="FFFFFF"/>
                  <w:vAlign w:val="center"/>
                </w:tcPr>
                <w:p w14:paraId="0395C0A1"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single" w:sz="4" w:space="0" w:color="000000"/>
                    <w:left w:val="nil"/>
                    <w:bottom w:val="single" w:sz="4" w:space="0" w:color="000000"/>
                    <w:right w:val="nil"/>
                  </w:tcBorders>
                  <w:shd w:val="clear" w:color="auto" w:fill="FFFFFF"/>
                  <w:vAlign w:val="center"/>
                </w:tcPr>
                <w:p w14:paraId="230B8FD8" w14:textId="77777777" w:rsidR="008014C6" w:rsidRDefault="008014C6">
                  <w:pPr>
                    <w:jc w:val="center"/>
                    <w:rPr>
                      <w:rFonts w:ascii="Arial Narrow" w:eastAsia="Arial Narrow" w:hAnsi="Arial Narrow" w:cs="Arial Narrow"/>
                      <w:sz w:val="12"/>
                      <w:szCs w:val="12"/>
                    </w:rPr>
                  </w:pPr>
                </w:p>
              </w:tc>
              <w:tc>
                <w:tcPr>
                  <w:tcW w:w="740" w:type="dxa"/>
                  <w:tcBorders>
                    <w:top w:val="single" w:sz="4" w:space="0" w:color="000000"/>
                    <w:left w:val="nil"/>
                    <w:bottom w:val="single" w:sz="4" w:space="0" w:color="000000"/>
                    <w:right w:val="single" w:sz="8" w:space="0" w:color="000000"/>
                  </w:tcBorders>
                  <w:shd w:val="clear" w:color="auto" w:fill="FFFFFF"/>
                  <w:vAlign w:val="center"/>
                </w:tcPr>
                <w:p w14:paraId="0D9A2385" w14:textId="77777777" w:rsidR="008014C6" w:rsidRDefault="008014C6">
                  <w:pPr>
                    <w:jc w:val="center"/>
                    <w:rPr>
                      <w:rFonts w:ascii="Arial Narrow" w:eastAsia="Arial Narrow" w:hAnsi="Arial Narrow" w:cs="Arial Narrow"/>
                      <w:sz w:val="12"/>
                      <w:szCs w:val="12"/>
                    </w:rPr>
                  </w:pPr>
                </w:p>
              </w:tc>
            </w:tr>
            <w:tr w:rsidR="008014C6" w14:paraId="79050E24" w14:textId="77777777">
              <w:trPr>
                <w:trHeight w:val="315"/>
              </w:trPr>
              <w:tc>
                <w:tcPr>
                  <w:tcW w:w="749" w:type="dxa"/>
                  <w:tcBorders>
                    <w:top w:val="nil"/>
                    <w:left w:val="nil"/>
                    <w:bottom w:val="nil"/>
                    <w:right w:val="nil"/>
                  </w:tcBorders>
                  <w:shd w:val="clear" w:color="auto" w:fill="FFFFFF"/>
                  <w:vAlign w:val="center"/>
                </w:tcPr>
                <w:p w14:paraId="642FDC45" w14:textId="77777777" w:rsidR="008014C6" w:rsidRDefault="00000000">
                  <w:pPr>
                    <w:jc w:val="right"/>
                    <w:rPr>
                      <w:rFonts w:ascii="Arial Narrow" w:eastAsia="Arial Narrow" w:hAnsi="Arial Narrow" w:cs="Arial Narrow"/>
                      <w:sz w:val="12"/>
                      <w:szCs w:val="12"/>
                    </w:rPr>
                  </w:pPr>
                  <w:r>
                    <w:rPr>
                      <w:rFonts w:ascii="Arial Narrow" w:eastAsia="Arial Narrow" w:hAnsi="Arial Narrow" w:cs="Arial Narrow"/>
                      <w:sz w:val="12"/>
                      <w:szCs w:val="12"/>
                    </w:rPr>
                    <w:t> </w:t>
                  </w:r>
                </w:p>
              </w:tc>
              <w:tc>
                <w:tcPr>
                  <w:tcW w:w="749" w:type="dxa"/>
                  <w:tcBorders>
                    <w:top w:val="nil"/>
                    <w:left w:val="nil"/>
                    <w:bottom w:val="nil"/>
                    <w:right w:val="nil"/>
                  </w:tcBorders>
                  <w:shd w:val="clear" w:color="auto" w:fill="FFFFFF"/>
                  <w:vAlign w:val="center"/>
                </w:tcPr>
                <w:p w14:paraId="1B223722"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6</w:t>
                  </w:r>
                </w:p>
              </w:tc>
              <w:tc>
                <w:tcPr>
                  <w:tcW w:w="749" w:type="dxa"/>
                  <w:tcBorders>
                    <w:top w:val="nil"/>
                    <w:left w:val="nil"/>
                    <w:bottom w:val="nil"/>
                    <w:right w:val="nil"/>
                  </w:tcBorders>
                  <w:shd w:val="clear" w:color="auto" w:fill="FFFFFF"/>
                  <w:vAlign w:val="center"/>
                </w:tcPr>
                <w:p w14:paraId="0AA9D4B1"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49" w:type="dxa"/>
                  <w:tcBorders>
                    <w:top w:val="nil"/>
                    <w:left w:val="nil"/>
                    <w:bottom w:val="nil"/>
                    <w:right w:val="nil"/>
                  </w:tcBorders>
                  <w:shd w:val="clear" w:color="auto" w:fill="FFFFFF"/>
                  <w:vAlign w:val="center"/>
                </w:tcPr>
                <w:p w14:paraId="30514CC3"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7</w:t>
                  </w:r>
                </w:p>
              </w:tc>
              <w:tc>
                <w:tcPr>
                  <w:tcW w:w="750" w:type="dxa"/>
                  <w:tcBorders>
                    <w:top w:val="nil"/>
                    <w:left w:val="nil"/>
                    <w:bottom w:val="nil"/>
                    <w:right w:val="nil"/>
                  </w:tcBorders>
                  <w:shd w:val="clear" w:color="auto" w:fill="FFFFFF"/>
                  <w:vAlign w:val="center"/>
                </w:tcPr>
                <w:p w14:paraId="39FAB31A"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nil"/>
                    <w:left w:val="nil"/>
                    <w:bottom w:val="nil"/>
                    <w:right w:val="nil"/>
                  </w:tcBorders>
                  <w:shd w:val="clear" w:color="auto" w:fill="FFFFFF"/>
                  <w:vAlign w:val="bottom"/>
                </w:tcPr>
                <w:p w14:paraId="61B5B340" w14:textId="77777777" w:rsidR="008014C6" w:rsidRDefault="00000000">
                  <w:pPr>
                    <w:jc w:val="center"/>
                    <w:rPr>
                      <w:rFonts w:ascii="Arial Narrow" w:eastAsia="Arial Narrow" w:hAnsi="Arial Narrow" w:cs="Arial Narrow"/>
                      <w:color w:val="000000"/>
                      <w:sz w:val="12"/>
                      <w:szCs w:val="12"/>
                    </w:rPr>
                  </w:pPr>
                  <w:r>
                    <w:rPr>
                      <w:rFonts w:ascii="Arial Narrow" w:eastAsia="Arial Narrow" w:hAnsi="Arial Narrow" w:cs="Arial Narrow"/>
                      <w:color w:val="000000"/>
                      <w:sz w:val="12"/>
                      <w:szCs w:val="12"/>
                    </w:rPr>
                    <w:t>Año 8</w:t>
                  </w:r>
                </w:p>
              </w:tc>
              <w:tc>
                <w:tcPr>
                  <w:tcW w:w="751" w:type="dxa"/>
                  <w:tcBorders>
                    <w:top w:val="nil"/>
                    <w:left w:val="nil"/>
                    <w:bottom w:val="nil"/>
                    <w:right w:val="nil"/>
                  </w:tcBorders>
                  <w:shd w:val="clear" w:color="auto" w:fill="FFFFFF"/>
                  <w:vAlign w:val="bottom"/>
                </w:tcPr>
                <w:p w14:paraId="12AA910B" w14:textId="77777777" w:rsidR="008014C6" w:rsidRDefault="00000000">
                  <w:pPr>
                    <w:jc w:val="center"/>
                    <w:rPr>
                      <w:rFonts w:ascii="Arial Narrow" w:eastAsia="Arial Narrow" w:hAnsi="Arial Narrow" w:cs="Arial Narrow"/>
                      <w:color w:val="000000"/>
                      <w:sz w:val="12"/>
                      <w:szCs w:val="12"/>
                    </w:rPr>
                  </w:pPr>
                  <w:r>
                    <w:rPr>
                      <w:rFonts w:ascii="Arial Narrow" w:eastAsia="Arial Narrow" w:hAnsi="Arial Narrow" w:cs="Arial Narrow"/>
                      <w:color w:val="000000"/>
                      <w:sz w:val="12"/>
                      <w:szCs w:val="12"/>
                    </w:rPr>
                    <w:t> </w:t>
                  </w:r>
                </w:p>
              </w:tc>
              <w:tc>
                <w:tcPr>
                  <w:tcW w:w="750" w:type="dxa"/>
                  <w:tcBorders>
                    <w:top w:val="nil"/>
                    <w:left w:val="nil"/>
                    <w:bottom w:val="nil"/>
                    <w:right w:val="nil"/>
                  </w:tcBorders>
                  <w:shd w:val="clear" w:color="auto" w:fill="FFFFFF"/>
                  <w:vAlign w:val="bottom"/>
                </w:tcPr>
                <w:p w14:paraId="348B10F6" w14:textId="77777777" w:rsidR="008014C6" w:rsidRDefault="00000000">
                  <w:pPr>
                    <w:jc w:val="center"/>
                    <w:rPr>
                      <w:rFonts w:ascii="Arial Narrow" w:eastAsia="Arial Narrow" w:hAnsi="Arial Narrow" w:cs="Arial Narrow"/>
                      <w:color w:val="000000"/>
                      <w:sz w:val="12"/>
                      <w:szCs w:val="12"/>
                    </w:rPr>
                  </w:pPr>
                  <w:r>
                    <w:rPr>
                      <w:rFonts w:ascii="Arial Narrow" w:eastAsia="Arial Narrow" w:hAnsi="Arial Narrow" w:cs="Arial Narrow"/>
                      <w:color w:val="000000"/>
                      <w:sz w:val="12"/>
                      <w:szCs w:val="12"/>
                    </w:rPr>
                    <w:t>Año 9</w:t>
                  </w:r>
                </w:p>
              </w:tc>
              <w:tc>
                <w:tcPr>
                  <w:tcW w:w="750" w:type="dxa"/>
                  <w:tcBorders>
                    <w:top w:val="nil"/>
                    <w:left w:val="nil"/>
                    <w:bottom w:val="nil"/>
                    <w:right w:val="nil"/>
                  </w:tcBorders>
                  <w:shd w:val="clear" w:color="auto" w:fill="FFFFFF"/>
                  <w:vAlign w:val="center"/>
                </w:tcPr>
                <w:p w14:paraId="56168F86"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nil"/>
                    <w:left w:val="nil"/>
                    <w:bottom w:val="nil"/>
                    <w:right w:val="nil"/>
                  </w:tcBorders>
                  <w:shd w:val="clear" w:color="auto" w:fill="FFFFFF"/>
                  <w:vAlign w:val="center"/>
                </w:tcPr>
                <w:p w14:paraId="3A8CDF92"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10</w:t>
                  </w:r>
                </w:p>
              </w:tc>
              <w:tc>
                <w:tcPr>
                  <w:tcW w:w="740" w:type="dxa"/>
                  <w:tcBorders>
                    <w:top w:val="nil"/>
                    <w:left w:val="nil"/>
                    <w:bottom w:val="nil"/>
                    <w:right w:val="single" w:sz="8" w:space="0" w:color="000000"/>
                  </w:tcBorders>
                  <w:shd w:val="clear" w:color="auto" w:fill="FFFFFF"/>
                  <w:vAlign w:val="center"/>
                </w:tcPr>
                <w:p w14:paraId="4969C05A" w14:textId="77777777" w:rsidR="008014C6" w:rsidRDefault="00000000">
                  <w:pPr>
                    <w:rPr>
                      <w:rFonts w:ascii="Arial Narrow" w:eastAsia="Arial Narrow" w:hAnsi="Arial Narrow" w:cs="Arial Narrow"/>
                      <w:sz w:val="12"/>
                      <w:szCs w:val="12"/>
                    </w:rPr>
                  </w:pPr>
                  <w:r>
                    <w:rPr>
                      <w:rFonts w:ascii="Arial Narrow" w:eastAsia="Arial Narrow" w:hAnsi="Arial Narrow" w:cs="Arial Narrow"/>
                      <w:sz w:val="12"/>
                      <w:szCs w:val="12"/>
                    </w:rPr>
                    <w:t> </w:t>
                  </w:r>
                </w:p>
              </w:tc>
            </w:tr>
            <w:tr w:rsidR="008014C6" w14:paraId="2236675A" w14:textId="77777777">
              <w:trPr>
                <w:trHeight w:val="315"/>
              </w:trPr>
              <w:tc>
                <w:tcPr>
                  <w:tcW w:w="749" w:type="dxa"/>
                  <w:tcBorders>
                    <w:top w:val="nil"/>
                    <w:left w:val="nil"/>
                    <w:bottom w:val="nil"/>
                    <w:right w:val="nil"/>
                  </w:tcBorders>
                  <w:shd w:val="clear" w:color="auto" w:fill="FFFFFF"/>
                  <w:vAlign w:val="center"/>
                </w:tcPr>
                <w:p w14:paraId="51FC65ED" w14:textId="77777777" w:rsidR="008014C6" w:rsidRDefault="00000000">
                  <w:pPr>
                    <w:jc w:val="right"/>
                    <w:rPr>
                      <w:rFonts w:ascii="Arial Narrow" w:eastAsia="Arial Narrow" w:hAnsi="Arial Narrow" w:cs="Arial Narrow"/>
                      <w:sz w:val="12"/>
                      <w:szCs w:val="12"/>
                    </w:rPr>
                  </w:pPr>
                  <w:r>
                    <w:rPr>
                      <w:rFonts w:ascii="Arial Narrow" w:eastAsia="Arial Narrow" w:hAnsi="Arial Narrow" w:cs="Arial Narrow"/>
                      <w:sz w:val="12"/>
                      <w:szCs w:val="12"/>
                    </w:rPr>
                    <w:t> </w:t>
                  </w:r>
                </w:p>
              </w:tc>
              <w:tc>
                <w:tcPr>
                  <w:tcW w:w="749" w:type="dxa"/>
                  <w:tcBorders>
                    <w:top w:val="single" w:sz="4" w:space="0" w:color="000000"/>
                    <w:left w:val="single" w:sz="4" w:space="0" w:color="000000"/>
                    <w:bottom w:val="single" w:sz="4" w:space="0" w:color="000000"/>
                    <w:right w:val="nil"/>
                  </w:tcBorders>
                  <w:shd w:val="clear" w:color="auto" w:fill="E2EFD9"/>
                  <w:vAlign w:val="center"/>
                </w:tcPr>
                <w:p w14:paraId="5ADF0FD6"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1 estudio</w:t>
                  </w:r>
                </w:p>
              </w:tc>
              <w:tc>
                <w:tcPr>
                  <w:tcW w:w="749" w:type="dxa"/>
                  <w:tcBorders>
                    <w:top w:val="single" w:sz="4" w:space="0" w:color="000000"/>
                    <w:left w:val="nil"/>
                    <w:bottom w:val="single" w:sz="4" w:space="0" w:color="000000"/>
                    <w:right w:val="single" w:sz="4" w:space="0" w:color="000000"/>
                  </w:tcBorders>
                  <w:shd w:val="clear" w:color="auto" w:fill="E2EFD9"/>
                  <w:vAlign w:val="center"/>
                </w:tcPr>
                <w:p w14:paraId="3A6F5D4F"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49" w:type="dxa"/>
                  <w:tcBorders>
                    <w:top w:val="single" w:sz="4" w:space="0" w:color="000000"/>
                    <w:left w:val="nil"/>
                    <w:bottom w:val="single" w:sz="4" w:space="0" w:color="000000"/>
                    <w:right w:val="nil"/>
                  </w:tcBorders>
                  <w:shd w:val="clear" w:color="auto" w:fill="FFFFFF"/>
                  <w:vAlign w:val="center"/>
                </w:tcPr>
                <w:p w14:paraId="5D5B6DFF"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single" w:sz="4" w:space="0" w:color="000000"/>
                    <w:left w:val="nil"/>
                    <w:bottom w:val="single" w:sz="4" w:space="0" w:color="000000"/>
                    <w:right w:val="single" w:sz="4" w:space="0" w:color="000000"/>
                  </w:tcBorders>
                  <w:shd w:val="clear" w:color="auto" w:fill="FFFFFF"/>
                  <w:vAlign w:val="center"/>
                </w:tcPr>
                <w:p w14:paraId="1797C8B9"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single" w:sz="4" w:space="0" w:color="000000"/>
                    <w:left w:val="nil"/>
                    <w:bottom w:val="single" w:sz="4" w:space="0" w:color="000000"/>
                    <w:right w:val="nil"/>
                  </w:tcBorders>
                  <w:shd w:val="clear" w:color="auto" w:fill="FFFFFF"/>
                  <w:vAlign w:val="center"/>
                </w:tcPr>
                <w:p w14:paraId="34FC2910"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1" w:type="dxa"/>
                  <w:tcBorders>
                    <w:top w:val="single" w:sz="4" w:space="0" w:color="000000"/>
                    <w:left w:val="nil"/>
                    <w:bottom w:val="single" w:sz="4" w:space="0" w:color="000000"/>
                    <w:right w:val="single" w:sz="4" w:space="0" w:color="000000"/>
                  </w:tcBorders>
                  <w:shd w:val="clear" w:color="auto" w:fill="FFFFFF"/>
                  <w:vAlign w:val="center"/>
                </w:tcPr>
                <w:p w14:paraId="48C02C12"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single" w:sz="4" w:space="0" w:color="000000"/>
                    <w:left w:val="nil"/>
                    <w:bottom w:val="single" w:sz="4" w:space="0" w:color="000000"/>
                    <w:right w:val="nil"/>
                  </w:tcBorders>
                  <w:shd w:val="clear" w:color="auto" w:fill="FFFFFF"/>
                  <w:vAlign w:val="center"/>
                </w:tcPr>
                <w:p w14:paraId="0F677F8A" w14:textId="77777777" w:rsidR="008014C6" w:rsidRDefault="008014C6">
                  <w:pPr>
                    <w:jc w:val="center"/>
                    <w:rPr>
                      <w:rFonts w:ascii="Arial Narrow" w:eastAsia="Arial Narrow" w:hAnsi="Arial Narrow" w:cs="Arial Narrow"/>
                      <w:sz w:val="12"/>
                      <w:szCs w:val="12"/>
                    </w:rPr>
                  </w:pPr>
                </w:p>
              </w:tc>
              <w:tc>
                <w:tcPr>
                  <w:tcW w:w="750" w:type="dxa"/>
                  <w:tcBorders>
                    <w:top w:val="single" w:sz="4" w:space="0" w:color="000000"/>
                    <w:left w:val="nil"/>
                    <w:bottom w:val="single" w:sz="4" w:space="0" w:color="000000"/>
                    <w:right w:val="single" w:sz="4" w:space="0" w:color="000000"/>
                  </w:tcBorders>
                  <w:shd w:val="clear" w:color="auto" w:fill="FFFFFF"/>
                  <w:vAlign w:val="center"/>
                </w:tcPr>
                <w:p w14:paraId="1094922C" w14:textId="77777777" w:rsidR="008014C6" w:rsidRDefault="008014C6">
                  <w:pPr>
                    <w:jc w:val="center"/>
                    <w:rPr>
                      <w:rFonts w:ascii="Arial Narrow" w:eastAsia="Arial Narrow" w:hAnsi="Arial Narrow" w:cs="Arial Narrow"/>
                      <w:sz w:val="12"/>
                      <w:szCs w:val="12"/>
                    </w:rPr>
                  </w:pPr>
                </w:p>
              </w:tc>
              <w:tc>
                <w:tcPr>
                  <w:tcW w:w="750" w:type="dxa"/>
                  <w:tcBorders>
                    <w:top w:val="single" w:sz="4" w:space="0" w:color="000000"/>
                    <w:left w:val="nil"/>
                    <w:bottom w:val="single" w:sz="4" w:space="0" w:color="000000"/>
                    <w:right w:val="nil"/>
                  </w:tcBorders>
                  <w:shd w:val="clear" w:color="auto" w:fill="FFFFFF"/>
                  <w:vAlign w:val="center"/>
                </w:tcPr>
                <w:p w14:paraId="2EB86EF0"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40" w:type="dxa"/>
                  <w:tcBorders>
                    <w:top w:val="single" w:sz="4" w:space="0" w:color="000000"/>
                    <w:left w:val="nil"/>
                    <w:bottom w:val="single" w:sz="4" w:space="0" w:color="000000"/>
                    <w:right w:val="single" w:sz="8" w:space="0" w:color="000000"/>
                  </w:tcBorders>
                  <w:shd w:val="clear" w:color="auto" w:fill="FFFFFF"/>
                  <w:vAlign w:val="center"/>
                </w:tcPr>
                <w:p w14:paraId="7484B591"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r>
            <w:tr w:rsidR="008014C6" w14:paraId="78731D08" w14:textId="77777777">
              <w:trPr>
                <w:trHeight w:val="315"/>
              </w:trPr>
              <w:tc>
                <w:tcPr>
                  <w:tcW w:w="749" w:type="dxa"/>
                  <w:tcBorders>
                    <w:top w:val="nil"/>
                    <w:left w:val="nil"/>
                    <w:bottom w:val="nil"/>
                    <w:right w:val="nil"/>
                  </w:tcBorders>
                  <w:shd w:val="clear" w:color="auto" w:fill="FFFFFF"/>
                  <w:vAlign w:val="center"/>
                </w:tcPr>
                <w:p w14:paraId="1C279BEC" w14:textId="77777777" w:rsidR="008014C6" w:rsidRDefault="00000000">
                  <w:pPr>
                    <w:jc w:val="right"/>
                    <w:rPr>
                      <w:rFonts w:ascii="Arial Narrow" w:eastAsia="Arial Narrow" w:hAnsi="Arial Narrow" w:cs="Arial Narrow"/>
                      <w:sz w:val="12"/>
                      <w:szCs w:val="12"/>
                    </w:rPr>
                  </w:pPr>
                  <w:r>
                    <w:rPr>
                      <w:rFonts w:ascii="Arial Narrow" w:eastAsia="Arial Narrow" w:hAnsi="Arial Narrow" w:cs="Arial Narrow"/>
                      <w:sz w:val="12"/>
                      <w:szCs w:val="12"/>
                    </w:rPr>
                    <w:t> </w:t>
                  </w:r>
                </w:p>
              </w:tc>
              <w:tc>
                <w:tcPr>
                  <w:tcW w:w="749" w:type="dxa"/>
                  <w:tcBorders>
                    <w:top w:val="nil"/>
                    <w:left w:val="nil"/>
                    <w:bottom w:val="nil"/>
                    <w:right w:val="nil"/>
                  </w:tcBorders>
                  <w:shd w:val="clear" w:color="auto" w:fill="FFFFFF"/>
                  <w:vAlign w:val="center"/>
                </w:tcPr>
                <w:p w14:paraId="3695775D"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11</w:t>
                  </w:r>
                </w:p>
              </w:tc>
              <w:tc>
                <w:tcPr>
                  <w:tcW w:w="749" w:type="dxa"/>
                  <w:tcBorders>
                    <w:top w:val="nil"/>
                    <w:left w:val="nil"/>
                    <w:bottom w:val="nil"/>
                    <w:right w:val="nil"/>
                  </w:tcBorders>
                  <w:shd w:val="clear" w:color="auto" w:fill="FFFFFF"/>
                  <w:vAlign w:val="center"/>
                </w:tcPr>
                <w:p w14:paraId="1F110154"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49" w:type="dxa"/>
                  <w:tcBorders>
                    <w:top w:val="nil"/>
                    <w:left w:val="nil"/>
                    <w:bottom w:val="nil"/>
                    <w:right w:val="nil"/>
                  </w:tcBorders>
                  <w:shd w:val="clear" w:color="auto" w:fill="FFFFFF"/>
                  <w:vAlign w:val="center"/>
                </w:tcPr>
                <w:p w14:paraId="6A6CC57C"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12</w:t>
                  </w:r>
                </w:p>
              </w:tc>
              <w:tc>
                <w:tcPr>
                  <w:tcW w:w="750" w:type="dxa"/>
                  <w:tcBorders>
                    <w:top w:val="nil"/>
                    <w:left w:val="nil"/>
                    <w:bottom w:val="nil"/>
                    <w:right w:val="nil"/>
                  </w:tcBorders>
                  <w:shd w:val="clear" w:color="auto" w:fill="FFFFFF"/>
                  <w:vAlign w:val="center"/>
                </w:tcPr>
                <w:p w14:paraId="69E11B4F"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nil"/>
                    <w:left w:val="nil"/>
                    <w:bottom w:val="nil"/>
                    <w:right w:val="nil"/>
                  </w:tcBorders>
                  <w:shd w:val="clear" w:color="auto" w:fill="FFFFFF"/>
                  <w:vAlign w:val="bottom"/>
                </w:tcPr>
                <w:p w14:paraId="7BE189CD" w14:textId="77777777" w:rsidR="008014C6" w:rsidRDefault="00000000">
                  <w:pPr>
                    <w:jc w:val="center"/>
                    <w:rPr>
                      <w:rFonts w:ascii="Arial Narrow" w:eastAsia="Arial Narrow" w:hAnsi="Arial Narrow" w:cs="Arial Narrow"/>
                      <w:color w:val="000000"/>
                      <w:sz w:val="12"/>
                      <w:szCs w:val="12"/>
                    </w:rPr>
                  </w:pPr>
                  <w:r>
                    <w:rPr>
                      <w:rFonts w:ascii="Arial Narrow" w:eastAsia="Arial Narrow" w:hAnsi="Arial Narrow" w:cs="Arial Narrow"/>
                      <w:color w:val="000000"/>
                      <w:sz w:val="12"/>
                      <w:szCs w:val="12"/>
                    </w:rPr>
                    <w:t>Año 13</w:t>
                  </w:r>
                </w:p>
              </w:tc>
              <w:tc>
                <w:tcPr>
                  <w:tcW w:w="751" w:type="dxa"/>
                  <w:tcBorders>
                    <w:top w:val="nil"/>
                    <w:left w:val="nil"/>
                    <w:bottom w:val="nil"/>
                    <w:right w:val="nil"/>
                  </w:tcBorders>
                  <w:shd w:val="clear" w:color="auto" w:fill="FFFFFF"/>
                  <w:vAlign w:val="bottom"/>
                </w:tcPr>
                <w:p w14:paraId="16707117" w14:textId="77777777" w:rsidR="008014C6" w:rsidRDefault="00000000">
                  <w:pPr>
                    <w:jc w:val="center"/>
                    <w:rPr>
                      <w:rFonts w:ascii="Arial Narrow" w:eastAsia="Arial Narrow" w:hAnsi="Arial Narrow" w:cs="Arial Narrow"/>
                      <w:color w:val="000000"/>
                      <w:sz w:val="12"/>
                      <w:szCs w:val="12"/>
                    </w:rPr>
                  </w:pPr>
                  <w:r>
                    <w:rPr>
                      <w:rFonts w:ascii="Arial Narrow" w:eastAsia="Arial Narrow" w:hAnsi="Arial Narrow" w:cs="Arial Narrow"/>
                      <w:color w:val="000000"/>
                      <w:sz w:val="12"/>
                      <w:szCs w:val="12"/>
                    </w:rPr>
                    <w:t> </w:t>
                  </w:r>
                </w:p>
              </w:tc>
              <w:tc>
                <w:tcPr>
                  <w:tcW w:w="750" w:type="dxa"/>
                  <w:tcBorders>
                    <w:top w:val="nil"/>
                    <w:left w:val="nil"/>
                    <w:bottom w:val="nil"/>
                    <w:right w:val="nil"/>
                  </w:tcBorders>
                  <w:shd w:val="clear" w:color="auto" w:fill="FFFFFF"/>
                  <w:vAlign w:val="bottom"/>
                </w:tcPr>
                <w:p w14:paraId="72AF3D52" w14:textId="77777777" w:rsidR="008014C6" w:rsidRDefault="00000000">
                  <w:pPr>
                    <w:jc w:val="center"/>
                    <w:rPr>
                      <w:rFonts w:ascii="Arial Narrow" w:eastAsia="Arial Narrow" w:hAnsi="Arial Narrow" w:cs="Arial Narrow"/>
                      <w:color w:val="000000"/>
                      <w:sz w:val="12"/>
                      <w:szCs w:val="12"/>
                    </w:rPr>
                  </w:pPr>
                  <w:r>
                    <w:rPr>
                      <w:rFonts w:ascii="Arial Narrow" w:eastAsia="Arial Narrow" w:hAnsi="Arial Narrow" w:cs="Arial Narrow"/>
                      <w:color w:val="000000"/>
                      <w:sz w:val="12"/>
                      <w:szCs w:val="12"/>
                    </w:rPr>
                    <w:t>Año 14</w:t>
                  </w:r>
                </w:p>
              </w:tc>
              <w:tc>
                <w:tcPr>
                  <w:tcW w:w="750" w:type="dxa"/>
                  <w:tcBorders>
                    <w:top w:val="nil"/>
                    <w:left w:val="nil"/>
                    <w:bottom w:val="nil"/>
                    <w:right w:val="nil"/>
                  </w:tcBorders>
                  <w:shd w:val="clear" w:color="auto" w:fill="FFFFFF"/>
                  <w:vAlign w:val="center"/>
                </w:tcPr>
                <w:p w14:paraId="47D054F2"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nil"/>
                    <w:left w:val="nil"/>
                    <w:bottom w:val="nil"/>
                    <w:right w:val="nil"/>
                  </w:tcBorders>
                  <w:shd w:val="clear" w:color="auto" w:fill="FFFFFF"/>
                  <w:vAlign w:val="center"/>
                </w:tcPr>
                <w:p w14:paraId="1E579FF5"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w:t>
                  </w:r>
                </w:p>
              </w:tc>
              <w:tc>
                <w:tcPr>
                  <w:tcW w:w="740" w:type="dxa"/>
                  <w:tcBorders>
                    <w:top w:val="nil"/>
                    <w:left w:val="nil"/>
                    <w:bottom w:val="nil"/>
                    <w:right w:val="single" w:sz="8" w:space="0" w:color="000000"/>
                  </w:tcBorders>
                  <w:shd w:val="clear" w:color="auto" w:fill="FFFFFF"/>
                  <w:vAlign w:val="center"/>
                </w:tcPr>
                <w:p w14:paraId="22A03DE4" w14:textId="77777777" w:rsidR="008014C6" w:rsidRDefault="00000000">
                  <w:pPr>
                    <w:rPr>
                      <w:rFonts w:ascii="Arial Narrow" w:eastAsia="Arial Narrow" w:hAnsi="Arial Narrow" w:cs="Arial Narrow"/>
                      <w:sz w:val="12"/>
                      <w:szCs w:val="12"/>
                    </w:rPr>
                  </w:pPr>
                  <w:r>
                    <w:rPr>
                      <w:rFonts w:ascii="Arial Narrow" w:eastAsia="Arial Narrow" w:hAnsi="Arial Narrow" w:cs="Arial Narrow"/>
                      <w:sz w:val="12"/>
                      <w:szCs w:val="12"/>
                    </w:rPr>
                    <w:t> </w:t>
                  </w:r>
                </w:p>
              </w:tc>
            </w:tr>
            <w:tr w:rsidR="008014C6" w14:paraId="19BB6379" w14:textId="77777777">
              <w:trPr>
                <w:trHeight w:val="315"/>
              </w:trPr>
              <w:tc>
                <w:tcPr>
                  <w:tcW w:w="749" w:type="dxa"/>
                  <w:tcBorders>
                    <w:top w:val="nil"/>
                    <w:left w:val="nil"/>
                    <w:bottom w:val="nil"/>
                    <w:right w:val="nil"/>
                  </w:tcBorders>
                  <w:shd w:val="clear" w:color="auto" w:fill="FFFFFF"/>
                  <w:vAlign w:val="center"/>
                </w:tcPr>
                <w:p w14:paraId="732DA780" w14:textId="77777777" w:rsidR="008014C6" w:rsidRDefault="00000000">
                  <w:pPr>
                    <w:jc w:val="right"/>
                    <w:rPr>
                      <w:rFonts w:ascii="Arial Narrow" w:eastAsia="Arial Narrow" w:hAnsi="Arial Narrow" w:cs="Arial Narrow"/>
                      <w:sz w:val="12"/>
                      <w:szCs w:val="12"/>
                    </w:rPr>
                  </w:pPr>
                  <w:r>
                    <w:rPr>
                      <w:rFonts w:ascii="Arial Narrow" w:eastAsia="Arial Narrow" w:hAnsi="Arial Narrow" w:cs="Arial Narrow"/>
                      <w:sz w:val="12"/>
                      <w:szCs w:val="12"/>
                    </w:rPr>
                    <w:t> </w:t>
                  </w:r>
                </w:p>
              </w:tc>
              <w:tc>
                <w:tcPr>
                  <w:tcW w:w="749" w:type="dxa"/>
                  <w:tcBorders>
                    <w:top w:val="single" w:sz="4" w:space="0" w:color="000000"/>
                    <w:left w:val="single" w:sz="4" w:space="0" w:color="000000"/>
                    <w:bottom w:val="single" w:sz="4" w:space="0" w:color="000000"/>
                    <w:right w:val="nil"/>
                  </w:tcBorders>
                  <w:shd w:val="clear" w:color="auto" w:fill="E2EFD9"/>
                  <w:vAlign w:val="center"/>
                </w:tcPr>
                <w:p w14:paraId="397FD369"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1 estudio</w:t>
                  </w:r>
                </w:p>
              </w:tc>
              <w:tc>
                <w:tcPr>
                  <w:tcW w:w="749" w:type="dxa"/>
                  <w:tcBorders>
                    <w:top w:val="single" w:sz="4" w:space="0" w:color="000000"/>
                    <w:left w:val="nil"/>
                    <w:bottom w:val="single" w:sz="4" w:space="0" w:color="000000"/>
                    <w:right w:val="single" w:sz="4" w:space="0" w:color="000000"/>
                  </w:tcBorders>
                  <w:shd w:val="clear" w:color="auto" w:fill="E2EFD9"/>
                  <w:vAlign w:val="center"/>
                </w:tcPr>
                <w:p w14:paraId="77DE2AFF"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49" w:type="dxa"/>
                  <w:tcBorders>
                    <w:top w:val="single" w:sz="4" w:space="0" w:color="000000"/>
                    <w:left w:val="nil"/>
                    <w:bottom w:val="single" w:sz="4" w:space="0" w:color="000000"/>
                    <w:right w:val="nil"/>
                  </w:tcBorders>
                  <w:shd w:val="clear" w:color="auto" w:fill="FFFFFF"/>
                  <w:vAlign w:val="center"/>
                </w:tcPr>
                <w:p w14:paraId="21248042"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single" w:sz="4" w:space="0" w:color="000000"/>
                    <w:left w:val="nil"/>
                    <w:bottom w:val="single" w:sz="4" w:space="0" w:color="000000"/>
                    <w:right w:val="single" w:sz="4" w:space="0" w:color="000000"/>
                  </w:tcBorders>
                  <w:shd w:val="clear" w:color="auto" w:fill="FFFFFF"/>
                  <w:vAlign w:val="center"/>
                </w:tcPr>
                <w:p w14:paraId="10593521"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single" w:sz="4" w:space="0" w:color="000000"/>
                    <w:left w:val="nil"/>
                    <w:bottom w:val="single" w:sz="4" w:space="0" w:color="000000"/>
                    <w:right w:val="nil"/>
                  </w:tcBorders>
                  <w:shd w:val="clear" w:color="auto" w:fill="FFFFFF"/>
                  <w:vAlign w:val="center"/>
                </w:tcPr>
                <w:p w14:paraId="4957DB99"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1" w:type="dxa"/>
                  <w:tcBorders>
                    <w:top w:val="single" w:sz="4" w:space="0" w:color="000000"/>
                    <w:left w:val="nil"/>
                    <w:bottom w:val="single" w:sz="4" w:space="0" w:color="000000"/>
                    <w:right w:val="single" w:sz="4" w:space="0" w:color="000000"/>
                  </w:tcBorders>
                  <w:shd w:val="clear" w:color="auto" w:fill="FFFFFF"/>
                  <w:vAlign w:val="center"/>
                </w:tcPr>
                <w:p w14:paraId="4A9067A7"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single" w:sz="4" w:space="0" w:color="000000"/>
                    <w:left w:val="nil"/>
                    <w:bottom w:val="single" w:sz="4" w:space="0" w:color="000000"/>
                    <w:right w:val="nil"/>
                  </w:tcBorders>
                  <w:shd w:val="clear" w:color="auto" w:fill="FFFFFF"/>
                  <w:vAlign w:val="center"/>
                </w:tcPr>
                <w:p w14:paraId="20E5612A"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single" w:sz="4" w:space="0" w:color="000000"/>
                    <w:left w:val="nil"/>
                    <w:bottom w:val="single" w:sz="4" w:space="0" w:color="000000"/>
                    <w:right w:val="single" w:sz="4" w:space="0" w:color="000000"/>
                  </w:tcBorders>
                  <w:shd w:val="clear" w:color="auto" w:fill="FFFFFF"/>
                  <w:vAlign w:val="center"/>
                </w:tcPr>
                <w:p w14:paraId="1ACD4687"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single" w:sz="4" w:space="0" w:color="000000"/>
                    <w:left w:val="nil"/>
                    <w:bottom w:val="single" w:sz="4" w:space="0" w:color="000000"/>
                    <w:right w:val="nil"/>
                  </w:tcBorders>
                  <w:shd w:val="clear" w:color="auto" w:fill="FFFFFF"/>
                  <w:vAlign w:val="center"/>
                </w:tcPr>
                <w:p w14:paraId="50175A58"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40" w:type="dxa"/>
                  <w:tcBorders>
                    <w:top w:val="single" w:sz="4" w:space="0" w:color="000000"/>
                    <w:left w:val="nil"/>
                    <w:bottom w:val="single" w:sz="4" w:space="0" w:color="000000"/>
                    <w:right w:val="single" w:sz="8" w:space="0" w:color="000000"/>
                  </w:tcBorders>
                  <w:shd w:val="clear" w:color="auto" w:fill="FFFFFF"/>
                  <w:vAlign w:val="center"/>
                </w:tcPr>
                <w:p w14:paraId="2AF1CFBE"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r>
            <w:tr w:rsidR="008014C6" w14:paraId="68A54BEA" w14:textId="77777777">
              <w:trPr>
                <w:trHeight w:val="315"/>
              </w:trPr>
              <w:tc>
                <w:tcPr>
                  <w:tcW w:w="749" w:type="dxa"/>
                  <w:tcBorders>
                    <w:top w:val="nil"/>
                    <w:left w:val="nil"/>
                    <w:bottom w:val="nil"/>
                    <w:right w:val="nil"/>
                  </w:tcBorders>
                  <w:shd w:val="clear" w:color="auto" w:fill="FFFFFF"/>
                  <w:vAlign w:val="center"/>
                </w:tcPr>
                <w:p w14:paraId="44E3DC51" w14:textId="77777777" w:rsidR="008014C6" w:rsidRDefault="00000000">
                  <w:pPr>
                    <w:jc w:val="right"/>
                    <w:rPr>
                      <w:rFonts w:ascii="Arial Narrow" w:eastAsia="Arial Narrow" w:hAnsi="Arial Narrow" w:cs="Arial Narrow"/>
                      <w:sz w:val="12"/>
                      <w:szCs w:val="12"/>
                    </w:rPr>
                  </w:pPr>
                  <w:r>
                    <w:rPr>
                      <w:rFonts w:ascii="Arial Narrow" w:eastAsia="Arial Narrow" w:hAnsi="Arial Narrow" w:cs="Arial Narrow"/>
                      <w:sz w:val="12"/>
                      <w:szCs w:val="12"/>
                    </w:rPr>
                    <w:t> </w:t>
                  </w:r>
                </w:p>
              </w:tc>
              <w:tc>
                <w:tcPr>
                  <w:tcW w:w="749" w:type="dxa"/>
                  <w:tcBorders>
                    <w:top w:val="nil"/>
                    <w:left w:val="nil"/>
                    <w:bottom w:val="single" w:sz="4" w:space="0" w:color="000000"/>
                    <w:right w:val="nil"/>
                  </w:tcBorders>
                  <w:shd w:val="clear" w:color="auto" w:fill="FFFFFF"/>
                  <w:vAlign w:val="center"/>
                </w:tcPr>
                <w:p w14:paraId="7487F493"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w:t>
                  </w:r>
                </w:p>
              </w:tc>
              <w:tc>
                <w:tcPr>
                  <w:tcW w:w="749" w:type="dxa"/>
                  <w:tcBorders>
                    <w:top w:val="nil"/>
                    <w:left w:val="nil"/>
                    <w:bottom w:val="single" w:sz="4" w:space="0" w:color="000000"/>
                    <w:right w:val="nil"/>
                  </w:tcBorders>
                  <w:shd w:val="clear" w:color="auto" w:fill="FFFFFF"/>
                  <w:vAlign w:val="center"/>
                </w:tcPr>
                <w:p w14:paraId="1EBEB3D9"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49" w:type="dxa"/>
                  <w:tcBorders>
                    <w:top w:val="nil"/>
                    <w:left w:val="nil"/>
                    <w:bottom w:val="single" w:sz="4" w:space="0" w:color="000000"/>
                    <w:right w:val="nil"/>
                  </w:tcBorders>
                  <w:shd w:val="clear" w:color="auto" w:fill="FFFFFF"/>
                  <w:vAlign w:val="center"/>
                </w:tcPr>
                <w:p w14:paraId="15065CD5"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Final</w:t>
                  </w:r>
                </w:p>
              </w:tc>
              <w:tc>
                <w:tcPr>
                  <w:tcW w:w="750" w:type="dxa"/>
                  <w:tcBorders>
                    <w:top w:val="nil"/>
                    <w:left w:val="nil"/>
                    <w:bottom w:val="single" w:sz="4" w:space="0" w:color="000000"/>
                    <w:right w:val="nil"/>
                  </w:tcBorders>
                  <w:shd w:val="clear" w:color="auto" w:fill="FFFFFF"/>
                  <w:vAlign w:val="center"/>
                </w:tcPr>
                <w:p w14:paraId="3024186B"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nil"/>
                    <w:left w:val="nil"/>
                    <w:bottom w:val="single" w:sz="4" w:space="0" w:color="000000"/>
                    <w:right w:val="nil"/>
                  </w:tcBorders>
                  <w:shd w:val="clear" w:color="auto" w:fill="FFFFFF"/>
                  <w:vAlign w:val="center"/>
                </w:tcPr>
                <w:p w14:paraId="73C98DD2"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1" w:type="dxa"/>
                  <w:tcBorders>
                    <w:top w:val="nil"/>
                    <w:left w:val="nil"/>
                    <w:bottom w:val="single" w:sz="4" w:space="0" w:color="000000"/>
                    <w:right w:val="nil"/>
                  </w:tcBorders>
                  <w:shd w:val="clear" w:color="auto" w:fill="FFFFFF"/>
                  <w:vAlign w:val="center"/>
                </w:tcPr>
                <w:p w14:paraId="1652A009"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nil"/>
                    <w:left w:val="nil"/>
                    <w:bottom w:val="single" w:sz="4" w:space="0" w:color="000000"/>
                    <w:right w:val="nil"/>
                  </w:tcBorders>
                  <w:shd w:val="clear" w:color="auto" w:fill="FFFFFF"/>
                  <w:vAlign w:val="center"/>
                </w:tcPr>
                <w:p w14:paraId="7AD23EBA"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nil"/>
                    <w:left w:val="nil"/>
                    <w:bottom w:val="single" w:sz="4" w:space="0" w:color="000000"/>
                    <w:right w:val="nil"/>
                  </w:tcBorders>
                  <w:shd w:val="clear" w:color="auto" w:fill="FFFFFF"/>
                  <w:vAlign w:val="center"/>
                </w:tcPr>
                <w:p w14:paraId="6EBD4E05"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nil"/>
                    <w:left w:val="nil"/>
                    <w:bottom w:val="single" w:sz="4" w:space="0" w:color="000000"/>
                    <w:right w:val="nil"/>
                  </w:tcBorders>
                  <w:shd w:val="clear" w:color="auto" w:fill="FFFFFF"/>
                  <w:vAlign w:val="center"/>
                </w:tcPr>
                <w:p w14:paraId="6F66F7BF"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40" w:type="dxa"/>
                  <w:tcBorders>
                    <w:top w:val="nil"/>
                    <w:left w:val="nil"/>
                    <w:bottom w:val="single" w:sz="4" w:space="0" w:color="000000"/>
                    <w:right w:val="single" w:sz="8" w:space="0" w:color="000000"/>
                  </w:tcBorders>
                  <w:shd w:val="clear" w:color="auto" w:fill="FFFFFF"/>
                  <w:vAlign w:val="center"/>
                </w:tcPr>
                <w:p w14:paraId="5C3B43CF"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r>
            <w:tr w:rsidR="008014C6" w14:paraId="107FC903" w14:textId="77777777">
              <w:trPr>
                <w:trHeight w:val="315"/>
              </w:trPr>
              <w:tc>
                <w:tcPr>
                  <w:tcW w:w="749" w:type="dxa"/>
                  <w:tcBorders>
                    <w:top w:val="nil"/>
                    <w:left w:val="nil"/>
                    <w:bottom w:val="nil"/>
                    <w:right w:val="nil"/>
                  </w:tcBorders>
                  <w:shd w:val="clear" w:color="auto" w:fill="FFFFFF"/>
                  <w:vAlign w:val="center"/>
                </w:tcPr>
                <w:p w14:paraId="285E498B" w14:textId="77777777" w:rsidR="008014C6" w:rsidRDefault="00000000">
                  <w:pPr>
                    <w:jc w:val="right"/>
                    <w:rPr>
                      <w:rFonts w:ascii="Arial Narrow" w:eastAsia="Arial Narrow" w:hAnsi="Arial Narrow" w:cs="Arial Narrow"/>
                      <w:sz w:val="12"/>
                      <w:szCs w:val="12"/>
                    </w:rPr>
                  </w:pPr>
                  <w:r>
                    <w:rPr>
                      <w:rFonts w:ascii="Arial Narrow" w:eastAsia="Arial Narrow" w:hAnsi="Arial Narrow" w:cs="Arial Narrow"/>
                      <w:sz w:val="12"/>
                      <w:szCs w:val="12"/>
                    </w:rPr>
                    <w:t> </w:t>
                  </w:r>
                </w:p>
              </w:tc>
              <w:tc>
                <w:tcPr>
                  <w:tcW w:w="749" w:type="dxa"/>
                  <w:tcBorders>
                    <w:top w:val="nil"/>
                    <w:left w:val="single" w:sz="4" w:space="0" w:color="000000"/>
                    <w:bottom w:val="single" w:sz="4" w:space="0" w:color="000000"/>
                    <w:right w:val="nil"/>
                  </w:tcBorders>
                  <w:shd w:val="clear" w:color="auto" w:fill="FFFFFF"/>
                  <w:vAlign w:val="center"/>
                </w:tcPr>
                <w:p w14:paraId="443824CD"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49" w:type="dxa"/>
                  <w:tcBorders>
                    <w:top w:val="nil"/>
                    <w:left w:val="nil"/>
                    <w:bottom w:val="single" w:sz="4" w:space="0" w:color="000000"/>
                    <w:right w:val="single" w:sz="4" w:space="0" w:color="000000"/>
                  </w:tcBorders>
                  <w:shd w:val="clear" w:color="auto" w:fill="FFFFFF"/>
                  <w:vAlign w:val="center"/>
                </w:tcPr>
                <w:p w14:paraId="38E89501"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1499" w:type="dxa"/>
                  <w:gridSpan w:val="2"/>
                  <w:tcBorders>
                    <w:top w:val="single" w:sz="4" w:space="0" w:color="000000"/>
                    <w:left w:val="nil"/>
                    <w:bottom w:val="single" w:sz="4" w:space="0" w:color="000000"/>
                    <w:right w:val="single" w:sz="4" w:space="0" w:color="000000"/>
                  </w:tcBorders>
                  <w:shd w:val="clear" w:color="auto" w:fill="E2EFD9"/>
                  <w:vAlign w:val="center"/>
                </w:tcPr>
                <w:p w14:paraId="4DA91A9C"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3</w:t>
                  </w:r>
                </w:p>
              </w:tc>
              <w:tc>
                <w:tcPr>
                  <w:tcW w:w="1501" w:type="dxa"/>
                  <w:gridSpan w:val="2"/>
                  <w:tcBorders>
                    <w:top w:val="single" w:sz="4" w:space="0" w:color="000000"/>
                    <w:left w:val="nil"/>
                    <w:bottom w:val="single" w:sz="4" w:space="0" w:color="000000"/>
                    <w:right w:val="single" w:sz="4" w:space="0" w:color="000000"/>
                  </w:tcBorders>
                  <w:shd w:val="clear" w:color="auto" w:fill="FFFFFF"/>
                  <w:vAlign w:val="center"/>
                </w:tcPr>
                <w:p w14:paraId="6B6EA4F1"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nil"/>
                    <w:left w:val="nil"/>
                    <w:bottom w:val="single" w:sz="4" w:space="0" w:color="000000"/>
                    <w:right w:val="nil"/>
                  </w:tcBorders>
                  <w:shd w:val="clear" w:color="auto" w:fill="FFFFFF"/>
                  <w:vAlign w:val="center"/>
                </w:tcPr>
                <w:p w14:paraId="0EBA9C54"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nil"/>
                    <w:left w:val="nil"/>
                    <w:bottom w:val="single" w:sz="4" w:space="0" w:color="000000"/>
                    <w:right w:val="nil"/>
                  </w:tcBorders>
                  <w:shd w:val="clear" w:color="auto" w:fill="FFFFFF"/>
                  <w:vAlign w:val="center"/>
                </w:tcPr>
                <w:p w14:paraId="280BEFD9"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nil"/>
                    <w:left w:val="nil"/>
                    <w:bottom w:val="single" w:sz="4" w:space="0" w:color="000000"/>
                    <w:right w:val="nil"/>
                  </w:tcBorders>
                  <w:shd w:val="clear" w:color="auto" w:fill="FFFFFF"/>
                  <w:vAlign w:val="center"/>
                </w:tcPr>
                <w:p w14:paraId="6CFD2D8C"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40" w:type="dxa"/>
                  <w:tcBorders>
                    <w:top w:val="nil"/>
                    <w:left w:val="nil"/>
                    <w:bottom w:val="single" w:sz="4" w:space="0" w:color="000000"/>
                    <w:right w:val="single" w:sz="8" w:space="0" w:color="000000"/>
                  </w:tcBorders>
                  <w:shd w:val="clear" w:color="auto" w:fill="FFFFFF"/>
                  <w:vAlign w:val="center"/>
                </w:tcPr>
                <w:p w14:paraId="47C94C45" w14:textId="77777777" w:rsidR="008014C6"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r>
          </w:tbl>
          <w:p w14:paraId="114F38AE" w14:textId="77777777" w:rsidR="008014C6" w:rsidRDefault="008014C6">
            <w:pPr>
              <w:rPr>
                <w:rFonts w:ascii="Arial" w:eastAsia="Arial" w:hAnsi="Arial" w:cs="Arial"/>
                <w:sz w:val="16"/>
                <w:szCs w:val="16"/>
              </w:rPr>
            </w:pPr>
          </w:p>
        </w:tc>
      </w:tr>
      <w:tr w:rsidR="008014C6" w14:paraId="017E3442" w14:textId="77777777">
        <w:trPr>
          <w:trHeight w:val="73"/>
        </w:trPr>
        <w:tc>
          <w:tcPr>
            <w:tcW w:w="2490" w:type="dxa"/>
            <w:gridSpan w:val="6"/>
            <w:vAlign w:val="center"/>
          </w:tcPr>
          <w:p w14:paraId="18793197" w14:textId="77777777" w:rsidR="008014C6" w:rsidRDefault="00000000">
            <w:pPr>
              <w:jc w:val="center"/>
              <w:rPr>
                <w:rFonts w:ascii="Arial" w:eastAsia="Arial" w:hAnsi="Arial" w:cs="Arial"/>
                <w:b/>
                <w:sz w:val="16"/>
                <w:szCs w:val="16"/>
              </w:rPr>
            </w:pPr>
            <w:r>
              <w:rPr>
                <w:rFonts w:ascii="Arial" w:eastAsia="Arial" w:hAnsi="Arial" w:cs="Arial"/>
                <w:b/>
                <w:sz w:val="16"/>
                <w:szCs w:val="16"/>
              </w:rPr>
              <w:t>Vigencias de implementación proyectadas</w:t>
            </w:r>
          </w:p>
        </w:tc>
        <w:tc>
          <w:tcPr>
            <w:tcW w:w="2653" w:type="dxa"/>
            <w:gridSpan w:val="5"/>
            <w:vAlign w:val="center"/>
          </w:tcPr>
          <w:p w14:paraId="7C7030EA" w14:textId="77777777" w:rsidR="008014C6" w:rsidRDefault="00000000">
            <w:pPr>
              <w:jc w:val="center"/>
              <w:rPr>
                <w:rFonts w:ascii="Arial" w:eastAsia="Arial" w:hAnsi="Arial" w:cs="Arial"/>
                <w:b/>
                <w:sz w:val="16"/>
                <w:szCs w:val="16"/>
              </w:rPr>
            </w:pPr>
            <w:r>
              <w:rPr>
                <w:rFonts w:ascii="Arial" w:eastAsia="Arial" w:hAnsi="Arial" w:cs="Arial"/>
                <w:i/>
                <w:sz w:val="16"/>
                <w:szCs w:val="16"/>
              </w:rPr>
              <w:t>2023, 2028, 2033</w:t>
            </w:r>
          </w:p>
        </w:tc>
        <w:tc>
          <w:tcPr>
            <w:tcW w:w="1245" w:type="dxa"/>
            <w:vAlign w:val="center"/>
          </w:tcPr>
          <w:p w14:paraId="771170A6" w14:textId="77777777" w:rsidR="008014C6" w:rsidRDefault="00000000">
            <w:pPr>
              <w:jc w:val="center"/>
              <w:rPr>
                <w:rFonts w:ascii="Arial" w:eastAsia="Arial" w:hAnsi="Arial" w:cs="Arial"/>
                <w:sz w:val="16"/>
                <w:szCs w:val="16"/>
              </w:rPr>
            </w:pPr>
            <w:r>
              <w:rPr>
                <w:rFonts w:ascii="Arial" w:eastAsia="Arial" w:hAnsi="Arial" w:cs="Arial"/>
                <w:sz w:val="16"/>
                <w:szCs w:val="16"/>
              </w:rPr>
              <w:t>Códigos de vigencias</w:t>
            </w:r>
          </w:p>
        </w:tc>
        <w:tc>
          <w:tcPr>
            <w:tcW w:w="4565" w:type="dxa"/>
            <w:gridSpan w:val="10"/>
            <w:vAlign w:val="center"/>
          </w:tcPr>
          <w:p w14:paraId="731B8304" w14:textId="77777777" w:rsidR="008014C6" w:rsidRDefault="00000000">
            <w:pPr>
              <w:jc w:val="center"/>
              <w:rPr>
                <w:rFonts w:ascii="Arial" w:eastAsia="Arial" w:hAnsi="Arial" w:cs="Arial"/>
                <w:b/>
                <w:sz w:val="16"/>
                <w:szCs w:val="16"/>
              </w:rPr>
            </w:pPr>
            <w:r>
              <w:rPr>
                <w:rFonts w:ascii="Arial" w:eastAsia="Arial" w:hAnsi="Arial" w:cs="Arial"/>
                <w:i/>
                <w:sz w:val="16"/>
                <w:szCs w:val="16"/>
              </w:rPr>
              <w:t>1, 6, 11</w:t>
            </w:r>
          </w:p>
        </w:tc>
      </w:tr>
      <w:tr w:rsidR="008014C6" w14:paraId="7AB4EDF7" w14:textId="77777777">
        <w:trPr>
          <w:trHeight w:val="73"/>
        </w:trPr>
        <w:tc>
          <w:tcPr>
            <w:tcW w:w="2490" w:type="dxa"/>
            <w:gridSpan w:val="6"/>
            <w:vAlign w:val="center"/>
          </w:tcPr>
          <w:p w14:paraId="61A76892" w14:textId="77777777" w:rsidR="008014C6" w:rsidRDefault="00000000">
            <w:pPr>
              <w:jc w:val="center"/>
              <w:rPr>
                <w:rFonts w:ascii="Arial" w:eastAsia="Arial" w:hAnsi="Arial" w:cs="Arial"/>
                <w:b/>
                <w:sz w:val="16"/>
                <w:szCs w:val="16"/>
              </w:rPr>
            </w:pPr>
            <w:r>
              <w:rPr>
                <w:rFonts w:ascii="Arial" w:eastAsia="Arial" w:hAnsi="Arial" w:cs="Arial"/>
                <w:b/>
                <w:sz w:val="16"/>
                <w:szCs w:val="16"/>
              </w:rPr>
              <w:t>Periodicidad de medición del indicador</w:t>
            </w:r>
          </w:p>
        </w:tc>
        <w:tc>
          <w:tcPr>
            <w:tcW w:w="8463" w:type="dxa"/>
            <w:gridSpan w:val="16"/>
            <w:vAlign w:val="center"/>
          </w:tcPr>
          <w:p w14:paraId="6E638367" w14:textId="77777777" w:rsidR="008014C6" w:rsidRDefault="00000000">
            <w:pPr>
              <w:rPr>
                <w:rFonts w:ascii="Arial" w:eastAsia="Arial" w:hAnsi="Arial" w:cs="Arial"/>
                <w:i/>
                <w:sz w:val="13"/>
                <w:szCs w:val="13"/>
              </w:rPr>
            </w:pPr>
            <w:r>
              <w:rPr>
                <w:rFonts w:ascii="Arial" w:eastAsia="Arial" w:hAnsi="Arial" w:cs="Arial"/>
                <w:i/>
                <w:sz w:val="16"/>
                <w:szCs w:val="16"/>
              </w:rPr>
              <w:t xml:space="preserve">Trienal </w:t>
            </w:r>
          </w:p>
        </w:tc>
      </w:tr>
      <w:tr w:rsidR="008014C6" w14:paraId="316C35A6" w14:textId="77777777">
        <w:trPr>
          <w:trHeight w:val="73"/>
        </w:trPr>
        <w:tc>
          <w:tcPr>
            <w:tcW w:w="3055" w:type="dxa"/>
            <w:gridSpan w:val="7"/>
            <w:vAlign w:val="center"/>
          </w:tcPr>
          <w:p w14:paraId="0A1A1E23" w14:textId="77777777" w:rsidR="008014C6" w:rsidRDefault="00000000">
            <w:pPr>
              <w:rPr>
                <w:rFonts w:ascii="Arial" w:eastAsia="Arial" w:hAnsi="Arial" w:cs="Arial"/>
                <w:b/>
                <w:sz w:val="16"/>
                <w:szCs w:val="16"/>
              </w:rPr>
            </w:pPr>
            <w:r>
              <w:rPr>
                <w:rFonts w:ascii="Arial" w:eastAsia="Arial" w:hAnsi="Arial" w:cs="Arial"/>
                <w:b/>
                <w:sz w:val="16"/>
                <w:szCs w:val="16"/>
              </w:rPr>
              <w:t>Enfoque del producto</w:t>
            </w:r>
          </w:p>
        </w:tc>
        <w:tc>
          <w:tcPr>
            <w:tcW w:w="7898" w:type="dxa"/>
            <w:gridSpan w:val="15"/>
            <w:vAlign w:val="center"/>
          </w:tcPr>
          <w:p w14:paraId="2702CC81" w14:textId="77777777" w:rsidR="008014C6" w:rsidRDefault="00000000">
            <w:pPr>
              <w:rPr>
                <w:rFonts w:ascii="Arial" w:eastAsia="Arial" w:hAnsi="Arial" w:cs="Arial"/>
                <w:b/>
                <w:sz w:val="13"/>
                <w:szCs w:val="13"/>
              </w:rPr>
            </w:pPr>
            <w:r>
              <w:rPr>
                <w:rFonts w:ascii="Arial" w:eastAsia="Arial" w:hAnsi="Arial" w:cs="Arial"/>
                <w:i/>
                <w:sz w:val="16"/>
                <w:szCs w:val="16"/>
              </w:rPr>
              <w:t>Poblacional</w:t>
            </w:r>
            <w:r>
              <w:rPr>
                <w:rFonts w:ascii="Arial" w:eastAsia="Arial" w:hAnsi="Arial" w:cs="Arial"/>
                <w:i/>
                <w:color w:val="A5A5A5"/>
                <w:sz w:val="13"/>
                <w:szCs w:val="13"/>
              </w:rPr>
              <w:t xml:space="preserve"> </w:t>
            </w:r>
          </w:p>
        </w:tc>
      </w:tr>
      <w:tr w:rsidR="008014C6" w14:paraId="2791DCF0" w14:textId="77777777">
        <w:trPr>
          <w:trHeight w:val="73"/>
        </w:trPr>
        <w:tc>
          <w:tcPr>
            <w:tcW w:w="3055" w:type="dxa"/>
            <w:gridSpan w:val="7"/>
            <w:vAlign w:val="center"/>
          </w:tcPr>
          <w:p w14:paraId="1F52F168" w14:textId="77777777" w:rsidR="008014C6" w:rsidRDefault="00000000">
            <w:pPr>
              <w:rPr>
                <w:rFonts w:ascii="Arial" w:eastAsia="Arial" w:hAnsi="Arial" w:cs="Arial"/>
                <w:b/>
                <w:sz w:val="16"/>
                <w:szCs w:val="16"/>
              </w:rPr>
            </w:pPr>
            <w:r>
              <w:rPr>
                <w:rFonts w:ascii="Arial" w:eastAsia="Arial" w:hAnsi="Arial" w:cs="Arial"/>
                <w:b/>
                <w:sz w:val="16"/>
                <w:szCs w:val="16"/>
              </w:rPr>
              <w:t>Objetivo de desarrollo sostenible -ODS-</w:t>
            </w:r>
          </w:p>
        </w:tc>
        <w:tc>
          <w:tcPr>
            <w:tcW w:w="4440" w:type="dxa"/>
            <w:gridSpan w:val="9"/>
            <w:vAlign w:val="center"/>
          </w:tcPr>
          <w:p w14:paraId="4C03DCED" w14:textId="77777777" w:rsidR="008014C6" w:rsidRDefault="00000000">
            <w:pPr>
              <w:rPr>
                <w:rFonts w:ascii="Arial" w:eastAsia="Arial" w:hAnsi="Arial" w:cs="Arial"/>
                <w:b/>
                <w:sz w:val="16"/>
                <w:szCs w:val="16"/>
              </w:rPr>
            </w:pPr>
            <w:r>
              <w:rPr>
                <w:rFonts w:ascii="Arial" w:eastAsia="Arial" w:hAnsi="Arial" w:cs="Arial"/>
                <w:i/>
                <w:sz w:val="16"/>
                <w:szCs w:val="16"/>
              </w:rPr>
              <w:t>Salud y bienestar</w:t>
            </w:r>
          </w:p>
        </w:tc>
        <w:tc>
          <w:tcPr>
            <w:tcW w:w="2402" w:type="dxa"/>
            <w:gridSpan w:val="5"/>
            <w:vAlign w:val="center"/>
          </w:tcPr>
          <w:p w14:paraId="4B3F4823" w14:textId="77777777" w:rsidR="008014C6" w:rsidRDefault="00000000">
            <w:pPr>
              <w:jc w:val="center"/>
              <w:rPr>
                <w:rFonts w:ascii="Arial" w:eastAsia="Arial" w:hAnsi="Arial" w:cs="Arial"/>
                <w:b/>
                <w:sz w:val="16"/>
                <w:szCs w:val="16"/>
              </w:rPr>
            </w:pPr>
            <w:r>
              <w:rPr>
                <w:rFonts w:ascii="Arial" w:eastAsia="Arial" w:hAnsi="Arial" w:cs="Arial"/>
                <w:b/>
                <w:sz w:val="16"/>
                <w:szCs w:val="16"/>
              </w:rPr>
              <w:t>Código ODS</w:t>
            </w:r>
          </w:p>
        </w:tc>
        <w:tc>
          <w:tcPr>
            <w:tcW w:w="1056" w:type="dxa"/>
            <w:vAlign w:val="center"/>
          </w:tcPr>
          <w:p w14:paraId="55BF50F6" w14:textId="77777777" w:rsidR="008014C6" w:rsidRDefault="00000000">
            <w:pPr>
              <w:rPr>
                <w:rFonts w:ascii="Arial" w:eastAsia="Arial" w:hAnsi="Arial" w:cs="Arial"/>
                <w:b/>
                <w:sz w:val="16"/>
                <w:szCs w:val="16"/>
              </w:rPr>
            </w:pPr>
            <w:r>
              <w:rPr>
                <w:rFonts w:ascii="Arial" w:eastAsia="Arial" w:hAnsi="Arial" w:cs="Arial"/>
                <w:i/>
                <w:sz w:val="16"/>
                <w:szCs w:val="16"/>
              </w:rPr>
              <w:t>3</w:t>
            </w:r>
          </w:p>
        </w:tc>
      </w:tr>
      <w:tr w:rsidR="008014C6" w14:paraId="1CAB0AC8" w14:textId="77777777">
        <w:trPr>
          <w:trHeight w:val="73"/>
        </w:trPr>
        <w:tc>
          <w:tcPr>
            <w:tcW w:w="10953" w:type="dxa"/>
            <w:gridSpan w:val="22"/>
            <w:vAlign w:val="center"/>
          </w:tcPr>
          <w:p w14:paraId="21D5A86C" w14:textId="77777777" w:rsidR="008014C6" w:rsidRDefault="00000000">
            <w:pPr>
              <w:jc w:val="center"/>
              <w:rPr>
                <w:rFonts w:ascii="Arial" w:eastAsia="Arial" w:hAnsi="Arial" w:cs="Arial"/>
                <w:b/>
                <w:sz w:val="16"/>
                <w:szCs w:val="16"/>
              </w:rPr>
            </w:pPr>
            <w:r>
              <w:rPr>
                <w:rFonts w:ascii="Arial" w:eastAsia="Arial" w:hAnsi="Arial" w:cs="Arial"/>
                <w:b/>
                <w:sz w:val="16"/>
                <w:szCs w:val="16"/>
              </w:rPr>
              <w:t xml:space="preserve">RESPONSABLE DEL PRODUCTO </w:t>
            </w:r>
          </w:p>
        </w:tc>
      </w:tr>
      <w:tr w:rsidR="008014C6" w14:paraId="5FDF1D50" w14:textId="77777777">
        <w:trPr>
          <w:trHeight w:val="73"/>
        </w:trPr>
        <w:tc>
          <w:tcPr>
            <w:tcW w:w="2159" w:type="dxa"/>
            <w:gridSpan w:val="5"/>
            <w:vAlign w:val="center"/>
          </w:tcPr>
          <w:p w14:paraId="68C9626F" w14:textId="77777777" w:rsidR="008014C6" w:rsidRDefault="00000000">
            <w:pPr>
              <w:jc w:val="center"/>
              <w:rPr>
                <w:rFonts w:ascii="Arial" w:eastAsia="Arial" w:hAnsi="Arial" w:cs="Arial"/>
                <w:b/>
                <w:sz w:val="16"/>
                <w:szCs w:val="16"/>
              </w:rPr>
            </w:pPr>
            <w:r>
              <w:rPr>
                <w:rFonts w:ascii="Arial" w:eastAsia="Arial" w:hAnsi="Arial" w:cs="Arial"/>
                <w:b/>
                <w:sz w:val="16"/>
                <w:szCs w:val="16"/>
              </w:rPr>
              <w:t>Nombre del funcionario responsable del indicador</w:t>
            </w:r>
          </w:p>
        </w:tc>
        <w:tc>
          <w:tcPr>
            <w:tcW w:w="1356" w:type="dxa"/>
            <w:gridSpan w:val="3"/>
            <w:vAlign w:val="center"/>
          </w:tcPr>
          <w:p w14:paraId="10D23CFB" w14:textId="77777777" w:rsidR="008014C6" w:rsidRDefault="00000000">
            <w:pPr>
              <w:rPr>
                <w:rFonts w:ascii="Arial" w:eastAsia="Arial" w:hAnsi="Arial" w:cs="Arial"/>
                <w:sz w:val="16"/>
                <w:szCs w:val="16"/>
              </w:rPr>
            </w:pPr>
            <w:r>
              <w:rPr>
                <w:rFonts w:ascii="Arial" w:eastAsia="Arial" w:hAnsi="Arial" w:cs="Arial"/>
                <w:sz w:val="16"/>
                <w:szCs w:val="16"/>
              </w:rPr>
              <w:t xml:space="preserve">Directora o </w:t>
            </w:r>
            <w:proofErr w:type="gramStart"/>
            <w:r>
              <w:rPr>
                <w:rFonts w:ascii="Arial" w:eastAsia="Arial" w:hAnsi="Arial" w:cs="Arial"/>
                <w:sz w:val="16"/>
                <w:szCs w:val="16"/>
              </w:rPr>
              <w:t>Director</w:t>
            </w:r>
            <w:proofErr w:type="gramEnd"/>
            <w:r>
              <w:rPr>
                <w:rFonts w:ascii="Arial" w:eastAsia="Arial" w:hAnsi="Arial" w:cs="Arial"/>
                <w:sz w:val="16"/>
                <w:szCs w:val="16"/>
              </w:rPr>
              <w:t xml:space="preserve"> designado</w:t>
            </w:r>
          </w:p>
        </w:tc>
        <w:tc>
          <w:tcPr>
            <w:tcW w:w="1272" w:type="dxa"/>
            <w:gridSpan w:val="2"/>
            <w:vAlign w:val="center"/>
          </w:tcPr>
          <w:p w14:paraId="6C7A17F0" w14:textId="77777777" w:rsidR="008014C6" w:rsidRDefault="00000000">
            <w:pPr>
              <w:jc w:val="center"/>
              <w:rPr>
                <w:rFonts w:ascii="Arial" w:eastAsia="Arial" w:hAnsi="Arial" w:cs="Arial"/>
                <w:b/>
                <w:sz w:val="16"/>
                <w:szCs w:val="16"/>
              </w:rPr>
            </w:pPr>
            <w:r>
              <w:rPr>
                <w:rFonts w:ascii="Arial" w:eastAsia="Arial" w:hAnsi="Arial" w:cs="Arial"/>
                <w:b/>
                <w:sz w:val="16"/>
                <w:szCs w:val="16"/>
              </w:rPr>
              <w:t xml:space="preserve">Dependencia </w:t>
            </w:r>
          </w:p>
        </w:tc>
        <w:tc>
          <w:tcPr>
            <w:tcW w:w="1824" w:type="dxa"/>
            <w:gridSpan w:val="4"/>
            <w:vAlign w:val="center"/>
          </w:tcPr>
          <w:p w14:paraId="22F53937" w14:textId="77777777" w:rsidR="008014C6" w:rsidRDefault="00000000">
            <w:pPr>
              <w:rPr>
                <w:rFonts w:ascii="Arial" w:eastAsia="Arial" w:hAnsi="Arial" w:cs="Arial"/>
                <w:i/>
                <w:sz w:val="16"/>
                <w:szCs w:val="16"/>
              </w:rPr>
            </w:pPr>
            <w:r>
              <w:rPr>
                <w:rFonts w:ascii="Arial" w:eastAsia="Arial" w:hAnsi="Arial" w:cs="Arial"/>
                <w:i/>
                <w:sz w:val="16"/>
                <w:szCs w:val="16"/>
              </w:rPr>
              <w:t>Departamento Administrativo Distrital de Salud - DADIS</w:t>
            </w:r>
          </w:p>
        </w:tc>
        <w:tc>
          <w:tcPr>
            <w:tcW w:w="1153" w:type="dxa"/>
            <w:gridSpan w:val="3"/>
            <w:vAlign w:val="center"/>
          </w:tcPr>
          <w:p w14:paraId="34A0C388" w14:textId="77777777" w:rsidR="008014C6" w:rsidRDefault="00000000">
            <w:pPr>
              <w:jc w:val="center"/>
              <w:rPr>
                <w:rFonts w:ascii="Arial" w:eastAsia="Arial" w:hAnsi="Arial" w:cs="Arial"/>
                <w:b/>
                <w:sz w:val="16"/>
                <w:szCs w:val="16"/>
              </w:rPr>
            </w:pPr>
            <w:r>
              <w:rPr>
                <w:rFonts w:ascii="Arial" w:eastAsia="Arial" w:hAnsi="Arial" w:cs="Arial"/>
                <w:b/>
                <w:sz w:val="16"/>
                <w:szCs w:val="16"/>
              </w:rPr>
              <w:t xml:space="preserve">Correo electrónico </w:t>
            </w:r>
          </w:p>
        </w:tc>
        <w:tc>
          <w:tcPr>
            <w:tcW w:w="3189" w:type="dxa"/>
            <w:gridSpan w:val="5"/>
            <w:vAlign w:val="center"/>
          </w:tcPr>
          <w:p w14:paraId="1679F600" w14:textId="77777777" w:rsidR="008014C6" w:rsidRDefault="00000000">
            <w:pPr>
              <w:rPr>
                <w:rFonts w:ascii="Arial" w:eastAsia="Arial" w:hAnsi="Arial" w:cs="Arial"/>
                <w:sz w:val="16"/>
                <w:szCs w:val="16"/>
              </w:rPr>
            </w:pPr>
            <w:r>
              <w:rPr>
                <w:rFonts w:ascii="Arial" w:eastAsia="Arial" w:hAnsi="Arial" w:cs="Arial"/>
                <w:sz w:val="16"/>
                <w:szCs w:val="16"/>
              </w:rPr>
              <w:t>direcciondadis@cartagena.gov.co</w:t>
            </w:r>
          </w:p>
        </w:tc>
      </w:tr>
    </w:tbl>
    <w:p w14:paraId="0D747290" w14:textId="77777777" w:rsidR="008014C6" w:rsidRDefault="008014C6">
      <w:pPr>
        <w:rPr>
          <w:b/>
          <w:sz w:val="16"/>
          <w:szCs w:val="16"/>
        </w:rPr>
      </w:pPr>
    </w:p>
    <w:tbl>
      <w:tblPr>
        <w:tblStyle w:val="a2"/>
        <w:tblW w:w="11052"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9"/>
        <w:gridCol w:w="2412"/>
        <w:gridCol w:w="1118"/>
        <w:gridCol w:w="2366"/>
        <w:gridCol w:w="925"/>
        <w:gridCol w:w="2962"/>
      </w:tblGrid>
      <w:tr w:rsidR="008014C6" w14:paraId="3825830D" w14:textId="77777777">
        <w:tc>
          <w:tcPr>
            <w:tcW w:w="1269" w:type="dxa"/>
            <w:vAlign w:val="center"/>
          </w:tcPr>
          <w:p w14:paraId="475BB263" w14:textId="77777777" w:rsidR="008014C6" w:rsidRDefault="00000000">
            <w:pPr>
              <w:rPr>
                <w:rFonts w:ascii="Arial" w:eastAsia="Arial" w:hAnsi="Arial" w:cs="Arial"/>
                <w:sz w:val="13"/>
                <w:szCs w:val="13"/>
              </w:rPr>
            </w:pPr>
            <w:r>
              <w:rPr>
                <w:rFonts w:ascii="Arial" w:eastAsia="Arial" w:hAnsi="Arial" w:cs="Arial"/>
                <w:sz w:val="13"/>
                <w:szCs w:val="13"/>
              </w:rPr>
              <w:t xml:space="preserve">Viabilidad técnica </w:t>
            </w:r>
          </w:p>
          <w:p w14:paraId="23D76306" w14:textId="77777777" w:rsidR="008014C6" w:rsidRDefault="00000000">
            <w:pPr>
              <w:rPr>
                <w:rFonts w:ascii="Arial" w:eastAsia="Arial" w:hAnsi="Arial" w:cs="Arial"/>
                <w:sz w:val="13"/>
                <w:szCs w:val="13"/>
              </w:rPr>
            </w:pPr>
            <w:r>
              <w:rPr>
                <w:rFonts w:ascii="Arial" w:eastAsia="Arial" w:hAnsi="Arial" w:cs="Arial"/>
                <w:sz w:val="13"/>
                <w:szCs w:val="13"/>
              </w:rPr>
              <w:t>SDP</w:t>
            </w:r>
          </w:p>
        </w:tc>
        <w:tc>
          <w:tcPr>
            <w:tcW w:w="2412" w:type="dxa"/>
            <w:vAlign w:val="center"/>
          </w:tcPr>
          <w:p w14:paraId="18FE959A" w14:textId="77777777" w:rsidR="008014C6" w:rsidRDefault="00000000">
            <w:pPr>
              <w:rPr>
                <w:rFonts w:ascii="Arial" w:eastAsia="Arial" w:hAnsi="Arial" w:cs="Arial"/>
                <w:sz w:val="16"/>
                <w:szCs w:val="16"/>
              </w:rPr>
            </w:pPr>
            <w:r>
              <w:rPr>
                <w:rFonts w:ascii="Arial" w:eastAsia="Arial" w:hAnsi="Arial" w:cs="Arial"/>
                <w:i/>
                <w:color w:val="A5A5A5"/>
                <w:sz w:val="10"/>
                <w:szCs w:val="10"/>
              </w:rPr>
              <w:t>Visto bueno: Secretaría de Planeación Distrital</w:t>
            </w:r>
          </w:p>
        </w:tc>
        <w:tc>
          <w:tcPr>
            <w:tcW w:w="1118" w:type="dxa"/>
            <w:vAlign w:val="center"/>
          </w:tcPr>
          <w:p w14:paraId="79BE062A" w14:textId="77777777" w:rsidR="008014C6" w:rsidRDefault="00000000">
            <w:pPr>
              <w:rPr>
                <w:rFonts w:ascii="Arial" w:eastAsia="Arial" w:hAnsi="Arial" w:cs="Arial"/>
                <w:sz w:val="13"/>
                <w:szCs w:val="13"/>
              </w:rPr>
            </w:pPr>
            <w:r>
              <w:rPr>
                <w:rFonts w:ascii="Arial" w:eastAsia="Arial" w:hAnsi="Arial" w:cs="Arial"/>
                <w:sz w:val="13"/>
                <w:szCs w:val="13"/>
              </w:rPr>
              <w:t>Aprobación Entidad coordinadora</w:t>
            </w:r>
          </w:p>
        </w:tc>
        <w:tc>
          <w:tcPr>
            <w:tcW w:w="2366" w:type="dxa"/>
            <w:vAlign w:val="center"/>
          </w:tcPr>
          <w:p w14:paraId="09FF7591" w14:textId="77777777" w:rsidR="008014C6" w:rsidRDefault="00000000">
            <w:pPr>
              <w:rPr>
                <w:rFonts w:ascii="Arial" w:eastAsia="Arial" w:hAnsi="Arial" w:cs="Arial"/>
                <w:sz w:val="13"/>
                <w:szCs w:val="13"/>
              </w:rPr>
            </w:pPr>
            <w:r>
              <w:rPr>
                <w:rFonts w:ascii="Arial" w:eastAsia="Arial" w:hAnsi="Arial" w:cs="Arial"/>
                <w:i/>
                <w:color w:val="A5A5A5"/>
                <w:sz w:val="10"/>
                <w:szCs w:val="10"/>
              </w:rPr>
              <w:t>Visto bueno: Entidad coordinadora de política</w:t>
            </w:r>
          </w:p>
        </w:tc>
        <w:tc>
          <w:tcPr>
            <w:tcW w:w="925" w:type="dxa"/>
            <w:vAlign w:val="center"/>
          </w:tcPr>
          <w:p w14:paraId="284DFC57" w14:textId="77777777" w:rsidR="008014C6" w:rsidRDefault="00000000">
            <w:pPr>
              <w:rPr>
                <w:rFonts w:ascii="Arial" w:eastAsia="Arial" w:hAnsi="Arial" w:cs="Arial"/>
                <w:sz w:val="13"/>
                <w:szCs w:val="13"/>
              </w:rPr>
            </w:pPr>
            <w:r>
              <w:rPr>
                <w:rFonts w:ascii="Arial" w:eastAsia="Arial" w:hAnsi="Arial" w:cs="Arial"/>
                <w:sz w:val="13"/>
                <w:szCs w:val="13"/>
              </w:rPr>
              <w:t xml:space="preserve">Viabilidad </w:t>
            </w:r>
          </w:p>
          <w:p w14:paraId="52D66614" w14:textId="77777777" w:rsidR="008014C6" w:rsidRDefault="00000000">
            <w:pPr>
              <w:rPr>
                <w:rFonts w:ascii="Arial" w:eastAsia="Arial" w:hAnsi="Arial" w:cs="Arial"/>
                <w:sz w:val="13"/>
                <w:szCs w:val="13"/>
              </w:rPr>
            </w:pPr>
            <w:r>
              <w:rPr>
                <w:rFonts w:ascii="Arial" w:eastAsia="Arial" w:hAnsi="Arial" w:cs="Arial"/>
                <w:sz w:val="13"/>
                <w:szCs w:val="13"/>
              </w:rPr>
              <w:t xml:space="preserve">Entidad responsable </w:t>
            </w:r>
          </w:p>
        </w:tc>
        <w:tc>
          <w:tcPr>
            <w:tcW w:w="2962" w:type="dxa"/>
            <w:vAlign w:val="center"/>
          </w:tcPr>
          <w:p w14:paraId="0616EA41" w14:textId="77777777" w:rsidR="008014C6" w:rsidRDefault="00000000">
            <w:pPr>
              <w:rPr>
                <w:rFonts w:ascii="Arial" w:eastAsia="Arial" w:hAnsi="Arial" w:cs="Arial"/>
                <w:sz w:val="13"/>
                <w:szCs w:val="13"/>
              </w:rPr>
            </w:pPr>
            <w:r>
              <w:rPr>
                <w:rFonts w:ascii="Arial" w:eastAsia="Arial" w:hAnsi="Arial" w:cs="Arial"/>
                <w:i/>
                <w:color w:val="A5A5A5"/>
                <w:sz w:val="10"/>
                <w:szCs w:val="10"/>
              </w:rPr>
              <w:t>Visto bueno: Entidad proyectada para la implementación</w:t>
            </w:r>
          </w:p>
        </w:tc>
      </w:tr>
    </w:tbl>
    <w:p w14:paraId="12214F7C" w14:textId="77777777" w:rsidR="008014C6" w:rsidRDefault="008014C6"/>
    <w:sectPr w:rsidR="008014C6">
      <w:headerReference w:type="default" r:id="rId9"/>
      <w:pgSz w:w="12240" w:h="15840"/>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FDB9E" w14:textId="77777777" w:rsidR="004D0586" w:rsidRDefault="004D0586">
      <w:r>
        <w:separator/>
      </w:r>
    </w:p>
  </w:endnote>
  <w:endnote w:type="continuationSeparator" w:id="0">
    <w:p w14:paraId="24619FEB" w14:textId="77777777" w:rsidR="004D0586" w:rsidRDefault="004D0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88495" w14:textId="77777777" w:rsidR="004D0586" w:rsidRDefault="004D0586">
      <w:r>
        <w:separator/>
      </w:r>
    </w:p>
  </w:footnote>
  <w:footnote w:type="continuationSeparator" w:id="0">
    <w:p w14:paraId="1AD1920F" w14:textId="77777777" w:rsidR="004D0586" w:rsidRDefault="004D0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4C622" w14:textId="77777777" w:rsidR="008014C6" w:rsidRDefault="008014C6">
    <w:pPr>
      <w:widowControl w:val="0"/>
      <w:pBdr>
        <w:top w:val="nil"/>
        <w:left w:val="nil"/>
        <w:bottom w:val="nil"/>
        <w:right w:val="nil"/>
        <w:between w:val="nil"/>
      </w:pBdr>
      <w:spacing w:line="276" w:lineRule="auto"/>
    </w:pPr>
  </w:p>
  <w:tbl>
    <w:tblPr>
      <w:tblStyle w:val="a3"/>
      <w:tblW w:w="1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567"/>
    </w:tblGrid>
    <w:tr w:rsidR="008014C6" w14:paraId="3BECE993" w14:textId="77777777">
      <w:tc>
        <w:tcPr>
          <w:tcW w:w="1271" w:type="dxa"/>
        </w:tcPr>
        <w:p w14:paraId="2051F82C" w14:textId="77777777" w:rsidR="008014C6" w:rsidRDefault="00000000">
          <w:pPr>
            <w:pBdr>
              <w:top w:val="nil"/>
              <w:left w:val="nil"/>
              <w:bottom w:val="nil"/>
              <w:right w:val="nil"/>
              <w:between w:val="nil"/>
            </w:pBdr>
            <w:tabs>
              <w:tab w:val="center" w:pos="4419"/>
              <w:tab w:val="right" w:pos="8838"/>
            </w:tabs>
            <w:rPr>
              <w:rFonts w:ascii="Arial" w:eastAsia="Arial" w:hAnsi="Arial" w:cs="Arial"/>
              <w:color w:val="000000"/>
              <w:sz w:val="15"/>
              <w:szCs w:val="15"/>
            </w:rPr>
          </w:pPr>
          <w:r>
            <w:rPr>
              <w:rFonts w:ascii="Arial" w:eastAsia="Arial" w:hAnsi="Arial" w:cs="Arial"/>
              <w:color w:val="000000"/>
              <w:sz w:val="15"/>
              <w:szCs w:val="15"/>
            </w:rPr>
            <w:t>No. de Página</w:t>
          </w:r>
        </w:p>
      </w:tc>
      <w:tc>
        <w:tcPr>
          <w:tcW w:w="567" w:type="dxa"/>
        </w:tcPr>
        <w:p w14:paraId="03AA6B8E" w14:textId="77777777" w:rsidR="008014C6" w:rsidRDefault="008014C6">
          <w:pPr>
            <w:pBdr>
              <w:top w:val="nil"/>
              <w:left w:val="nil"/>
              <w:bottom w:val="nil"/>
              <w:right w:val="nil"/>
              <w:between w:val="nil"/>
            </w:pBdr>
            <w:tabs>
              <w:tab w:val="center" w:pos="4419"/>
              <w:tab w:val="right" w:pos="8838"/>
            </w:tabs>
            <w:rPr>
              <w:rFonts w:ascii="Arial" w:eastAsia="Arial" w:hAnsi="Arial" w:cs="Arial"/>
              <w:color w:val="000000"/>
              <w:sz w:val="18"/>
              <w:szCs w:val="18"/>
            </w:rPr>
          </w:pPr>
        </w:p>
      </w:tc>
    </w:tr>
  </w:tbl>
  <w:p w14:paraId="0AC96EB8" w14:textId="77777777" w:rsidR="008014C6" w:rsidRDefault="008014C6">
    <w:pPr>
      <w:pBdr>
        <w:top w:val="nil"/>
        <w:left w:val="nil"/>
        <w:bottom w:val="nil"/>
        <w:right w:val="nil"/>
        <w:between w:val="nil"/>
      </w:pBdr>
      <w:tabs>
        <w:tab w:val="center" w:pos="4419"/>
        <w:tab w:val="right" w:pos="8838"/>
      </w:tabs>
      <w:rPr>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04542E"/>
    <w:multiLevelType w:val="multilevel"/>
    <w:tmpl w:val="55F637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55063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4C6"/>
    <w:rsid w:val="00195F53"/>
    <w:rsid w:val="004D0586"/>
    <w:rsid w:val="008014C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88F53"/>
  <w15:docId w15:val="{87EC04AA-3C5D-44BE-9035-CEE261981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2F402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uiPriority w:val="39"/>
    <w:rsid w:val="00D50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E70EE"/>
    <w:pPr>
      <w:tabs>
        <w:tab w:val="center" w:pos="4419"/>
        <w:tab w:val="right" w:pos="8838"/>
      </w:tabs>
    </w:pPr>
  </w:style>
  <w:style w:type="character" w:customStyle="1" w:styleId="EncabezadoCar">
    <w:name w:val="Encabezado Car"/>
    <w:basedOn w:val="Fuentedeprrafopredeter"/>
    <w:link w:val="Encabezado"/>
    <w:uiPriority w:val="99"/>
    <w:rsid w:val="008E70EE"/>
  </w:style>
  <w:style w:type="paragraph" w:styleId="Piedepgina">
    <w:name w:val="footer"/>
    <w:basedOn w:val="Normal"/>
    <w:link w:val="PiedepginaCar"/>
    <w:uiPriority w:val="99"/>
    <w:unhideWhenUsed/>
    <w:rsid w:val="008E70EE"/>
    <w:pPr>
      <w:tabs>
        <w:tab w:val="center" w:pos="4419"/>
        <w:tab w:val="right" w:pos="8838"/>
      </w:tabs>
    </w:pPr>
  </w:style>
  <w:style w:type="character" w:customStyle="1" w:styleId="PiedepginaCar">
    <w:name w:val="Pie de página Car"/>
    <w:basedOn w:val="Fuentedeprrafopredeter"/>
    <w:link w:val="Piedepgina"/>
    <w:uiPriority w:val="99"/>
    <w:rsid w:val="008E70EE"/>
  </w:style>
  <w:style w:type="paragraph" w:styleId="Prrafodelista">
    <w:name w:val="List Paragraph"/>
    <w:basedOn w:val="Normal"/>
    <w:uiPriority w:val="34"/>
    <w:qFormat/>
    <w:rsid w:val="00091792"/>
    <w:pPr>
      <w:ind w:left="720"/>
      <w:contextualSpacing/>
    </w:pPr>
  </w:style>
  <w:style w:type="character" w:customStyle="1" w:styleId="Ttulo2Car">
    <w:name w:val="Título 2 Car"/>
    <w:basedOn w:val="Fuentedeprrafopredeter"/>
    <w:link w:val="Ttulo2"/>
    <w:uiPriority w:val="9"/>
    <w:rsid w:val="002F4022"/>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D27F64"/>
    <w:pPr>
      <w:spacing w:before="100" w:beforeAutospacing="1" w:after="100" w:afterAutospacing="1"/>
    </w:pPr>
    <w:rPr>
      <w:rFonts w:ascii="Times New Roman" w:eastAsia="Times New Roman" w:hAnsi="Times New Roman" w:cs="Times New Roman"/>
      <w:lang w:eastAsia="es-ES_tradnl"/>
    </w:rPr>
  </w:style>
  <w:style w:type="character" w:styleId="Refdecomentario">
    <w:name w:val="annotation reference"/>
    <w:basedOn w:val="Fuentedeprrafopredeter"/>
    <w:uiPriority w:val="99"/>
    <w:semiHidden/>
    <w:unhideWhenUsed/>
    <w:rsid w:val="00D7592D"/>
    <w:rPr>
      <w:sz w:val="16"/>
      <w:szCs w:val="16"/>
    </w:rPr>
  </w:style>
  <w:style w:type="paragraph" w:styleId="Textocomentario">
    <w:name w:val="annotation text"/>
    <w:basedOn w:val="Normal"/>
    <w:link w:val="TextocomentarioCar"/>
    <w:uiPriority w:val="99"/>
    <w:unhideWhenUsed/>
    <w:rsid w:val="00D7592D"/>
    <w:rPr>
      <w:sz w:val="20"/>
      <w:szCs w:val="20"/>
    </w:rPr>
  </w:style>
  <w:style w:type="character" w:customStyle="1" w:styleId="TextocomentarioCar">
    <w:name w:val="Texto comentario Car"/>
    <w:basedOn w:val="Fuentedeprrafopredeter"/>
    <w:link w:val="Textocomentario"/>
    <w:uiPriority w:val="99"/>
    <w:rsid w:val="00D7592D"/>
    <w:rPr>
      <w:sz w:val="20"/>
      <w:szCs w:val="20"/>
    </w:rPr>
  </w:style>
  <w:style w:type="paragraph" w:styleId="Asuntodelcomentario">
    <w:name w:val="annotation subject"/>
    <w:basedOn w:val="Textocomentario"/>
    <w:next w:val="Textocomentario"/>
    <w:link w:val="AsuntodelcomentarioCar"/>
    <w:uiPriority w:val="99"/>
    <w:semiHidden/>
    <w:unhideWhenUsed/>
    <w:rsid w:val="00D7592D"/>
    <w:rPr>
      <w:b/>
      <w:bCs/>
    </w:rPr>
  </w:style>
  <w:style w:type="character" w:customStyle="1" w:styleId="AsuntodelcomentarioCar">
    <w:name w:val="Asunto del comentario Car"/>
    <w:basedOn w:val="TextocomentarioCar"/>
    <w:link w:val="Asuntodelcomentario"/>
    <w:uiPriority w:val="99"/>
    <w:semiHidden/>
    <w:rsid w:val="00D7592D"/>
    <w:rPr>
      <w:b/>
      <w:bCs/>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yhABHUbfGahcCK6cMuBaPCw7FA==">AMUW2mXee+OXcHkEXMGKlU+M65JZ2vAQshm80gXk+Q0y95TqSTNrkSjLltvvqoBD4JJzoS6dJ4Wjj9widgOwC+kgpmsjuNXNpvEN0mVrbbVpF8m1TduMtS4=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1394</Words>
  <Characters>7672</Characters>
  <Application>Microsoft Office Word</Application>
  <DocSecurity>0</DocSecurity>
  <Lines>63</Lines>
  <Paragraphs>18</Paragraphs>
  <ScaleCrop>false</ScaleCrop>
  <Company/>
  <LinksUpToDate>false</LinksUpToDate>
  <CharactersWithSpaces>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PABLO PEÑA YAZO</dc:creator>
  <cp:lastModifiedBy>Laura Jiménez Correa</cp:lastModifiedBy>
  <cp:revision>2</cp:revision>
  <dcterms:created xsi:type="dcterms:W3CDTF">2022-12-01T21:41:00Z</dcterms:created>
  <dcterms:modified xsi:type="dcterms:W3CDTF">2022-12-01T21:41:00Z</dcterms:modified>
</cp:coreProperties>
</file>